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D0" w:rsidRPr="008052D0" w:rsidRDefault="008052D0" w:rsidP="00805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</w:t>
      </w:r>
    </w:p>
    <w:p w:rsidR="0086671E" w:rsidRDefault="008052D0" w:rsidP="00805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обследовани</w:t>
      </w:r>
      <w:r w:rsidRPr="00446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общественной территории</w:t>
      </w:r>
      <w:r w:rsidR="00257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пешеходного тротуара</w:t>
      </w:r>
    </w:p>
    <w:p w:rsidR="0086671E" w:rsidRDefault="0086671E" w:rsidP="00805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2D0" w:rsidRPr="00446A5F" w:rsidRDefault="0086671E" w:rsidP="00805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6A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5520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«04» сентября</w:t>
      </w:r>
      <w:r w:rsidR="008052D0" w:rsidRPr="00446A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2020г.                                                              пгт. Ижморский</w:t>
      </w:r>
    </w:p>
    <w:p w:rsidR="00A23680" w:rsidRPr="008052D0" w:rsidRDefault="00A23680" w:rsidP="008052D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</w:p>
    <w:p w:rsidR="000B2846" w:rsidRPr="00257D43" w:rsidRDefault="00257D43" w:rsidP="00257D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Пешеходный тротуар расположен по адресу: пгт. Ижморский ул. Коммунистическая </w:t>
      </w:r>
      <w:r w:rsidR="00E7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Ленинская  д.80</w:t>
      </w:r>
    </w:p>
    <w:p w:rsidR="00694C00" w:rsidRDefault="000B2846" w:rsidP="000B28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</w:t>
      </w:r>
      <w:r w:rsidR="0086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86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роизведено </w:t>
      </w:r>
      <w:r w:rsidR="008052D0" w:rsidRPr="0044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визуальное </w:t>
      </w:r>
      <w:r w:rsidR="008052D0" w:rsidRPr="0080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</w:t>
      </w:r>
      <w:r w:rsidR="008052D0" w:rsidRPr="0044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2D0" w:rsidRPr="0080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8052D0" w:rsidRPr="0044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2D0" w:rsidRPr="0080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69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пешеходного тротуара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52D0" w:rsidRPr="0080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обследования установлено следующее:</w:t>
      </w:r>
      <w:r w:rsidR="006343E3">
        <w:rPr>
          <w:rFonts w:ascii="Times New Roman" w:hAnsi="Times New Roman" w:cs="Times New Roman"/>
          <w:sz w:val="28"/>
          <w:szCs w:val="28"/>
        </w:rPr>
        <w:t xml:space="preserve"> п</w:t>
      </w:r>
      <w:r w:rsidR="006343E3" w:rsidRPr="006343E3">
        <w:rPr>
          <w:rFonts w:ascii="Times New Roman" w:eastAsia="Calibri" w:hAnsi="Times New Roman" w:cs="Times New Roman"/>
          <w:sz w:val="28"/>
          <w:szCs w:val="28"/>
        </w:rPr>
        <w:t xml:space="preserve">лощадь </w:t>
      </w:r>
      <w:r w:rsidR="006343E3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6343E3" w:rsidRPr="006343E3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121E2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343E3" w:rsidRPr="00634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EFE">
        <w:rPr>
          <w:rFonts w:ascii="Times New Roman" w:hAnsi="Times New Roman" w:cs="Times New Roman"/>
          <w:sz w:val="28"/>
          <w:szCs w:val="28"/>
        </w:rPr>
        <w:t>115</w:t>
      </w:r>
      <w:r w:rsidR="006343E3" w:rsidRPr="006343E3">
        <w:rPr>
          <w:rFonts w:ascii="Times New Roman" w:eastAsia="Calibri" w:hAnsi="Times New Roman" w:cs="Times New Roman"/>
          <w:sz w:val="28"/>
          <w:szCs w:val="28"/>
        </w:rPr>
        <w:t>кв.м.</w:t>
      </w:r>
      <w:r w:rsidR="00121E2D">
        <w:rPr>
          <w:rFonts w:ascii="Times New Roman" w:hAnsi="Times New Roman" w:cs="Times New Roman"/>
          <w:sz w:val="28"/>
          <w:szCs w:val="28"/>
        </w:rPr>
        <w:t xml:space="preserve">, </w:t>
      </w:r>
      <w:r w:rsidR="0069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пешеходного тротуара удовлетворительно</w:t>
      </w:r>
      <w:r w:rsidR="0012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а</w:t>
      </w:r>
      <w:r w:rsidR="0069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сфальтобетонное покрытие отсутствует, имеются ямы, нет пешеходного ограждения</w:t>
      </w:r>
      <w:r w:rsid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846" w:rsidRDefault="000B2846" w:rsidP="000B28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потребности в работах по благоустройству по минимальному перечню работ: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4076"/>
      </w:tblGrid>
      <w:tr w:rsidR="000B2846" w:rsidTr="009B04CF">
        <w:tc>
          <w:tcPr>
            <w:tcW w:w="2943" w:type="dxa"/>
          </w:tcPr>
          <w:p w:rsidR="000B2846" w:rsidRPr="000B2846" w:rsidRDefault="000B2846" w:rsidP="000B28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благоустройства</w:t>
            </w:r>
          </w:p>
        </w:tc>
        <w:tc>
          <w:tcPr>
            <w:tcW w:w="2552" w:type="dxa"/>
          </w:tcPr>
          <w:p w:rsidR="000B2846" w:rsidRPr="000B2846" w:rsidRDefault="000B2846" w:rsidP="000B28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физического состояния</w:t>
            </w:r>
          </w:p>
        </w:tc>
        <w:tc>
          <w:tcPr>
            <w:tcW w:w="4076" w:type="dxa"/>
          </w:tcPr>
          <w:p w:rsidR="000B2846" w:rsidRPr="000B2846" w:rsidRDefault="000B2846" w:rsidP="000B28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Необходимый перечень работ</w:t>
            </w:r>
          </w:p>
        </w:tc>
      </w:tr>
      <w:tr w:rsidR="000B2846" w:rsidTr="009B04CF">
        <w:tc>
          <w:tcPr>
            <w:tcW w:w="2943" w:type="dxa"/>
          </w:tcPr>
          <w:p w:rsidR="000B2846" w:rsidRPr="000B2846" w:rsidRDefault="000B2846" w:rsidP="000B2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коммуникации (тротуары)</w:t>
            </w:r>
          </w:p>
        </w:tc>
        <w:tc>
          <w:tcPr>
            <w:tcW w:w="2552" w:type="dxa"/>
          </w:tcPr>
          <w:p w:rsidR="000B2846" w:rsidRPr="000B2846" w:rsidRDefault="009B04CF" w:rsidP="000B2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076" w:type="dxa"/>
          </w:tcPr>
          <w:p w:rsidR="000B2846" w:rsidRPr="000B2846" w:rsidRDefault="009B04CF" w:rsidP="000B2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отсыпку территории бутовым камнем, щебнем, произвести установку бордюрного камня и асфальтобетонного покрытия</w:t>
            </w:r>
          </w:p>
        </w:tc>
      </w:tr>
      <w:tr w:rsidR="000B2846" w:rsidTr="009B04CF">
        <w:tc>
          <w:tcPr>
            <w:tcW w:w="2943" w:type="dxa"/>
          </w:tcPr>
          <w:p w:rsidR="000B2846" w:rsidRPr="000B2846" w:rsidRDefault="009B04CF" w:rsidP="000B2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пешеходное</w:t>
            </w:r>
          </w:p>
        </w:tc>
        <w:tc>
          <w:tcPr>
            <w:tcW w:w="2552" w:type="dxa"/>
          </w:tcPr>
          <w:p w:rsidR="000B2846" w:rsidRPr="000B2846" w:rsidRDefault="009B04CF" w:rsidP="000B2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076" w:type="dxa"/>
          </w:tcPr>
          <w:p w:rsidR="000B2846" w:rsidRPr="000B2846" w:rsidRDefault="009B04CF" w:rsidP="000B2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монтаж пешеходного ограждения</w:t>
            </w:r>
          </w:p>
        </w:tc>
      </w:tr>
    </w:tbl>
    <w:p w:rsidR="000B2846" w:rsidRPr="000B2846" w:rsidRDefault="000B2846" w:rsidP="000B28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2D8" w:rsidRPr="00257D43" w:rsidRDefault="0080702A" w:rsidP="005F52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</w:t>
      </w:r>
      <w:r w:rsidR="0012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еспечения безопасности движения пешеходов</w:t>
      </w:r>
      <w:r w:rsidR="00E7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считает необходимым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восстановить конструкцию дорожной одежды </w:t>
      </w:r>
      <w:r w:rsidR="0012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пешеходного тротуара </w:t>
      </w:r>
      <w:r w:rsidR="005F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Коммунистическая</w:t>
      </w:r>
      <w:r w:rsidR="005F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Ленинская  д.80,</w:t>
      </w:r>
    </w:p>
    <w:p w:rsidR="0080702A" w:rsidRDefault="0080702A" w:rsidP="008070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E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</w:t>
      </w:r>
      <w:r w:rsidR="005F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обочин бордюрным камнем.</w:t>
      </w:r>
    </w:p>
    <w:p w:rsidR="0080702A" w:rsidRPr="0080702A" w:rsidRDefault="0080702A" w:rsidP="008070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3E3" w:rsidRPr="006343E3" w:rsidRDefault="006343E3" w:rsidP="006343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E3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</w:p>
    <w:p w:rsidR="00E33E53" w:rsidRPr="006343E3" w:rsidRDefault="00E33E53" w:rsidP="00E33E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Андронов Д.Н.</w:t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343E3" w:rsidRPr="00E33E53" w:rsidRDefault="00E33E53" w:rsidP="00634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3E3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6343E3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43E3">
        <w:rPr>
          <w:rFonts w:ascii="Times New Roman" w:hAnsi="Times New Roman" w:cs="Times New Roman"/>
          <w:sz w:val="28"/>
          <w:szCs w:val="28"/>
        </w:rPr>
        <w:t>подпись</w:t>
      </w:r>
    </w:p>
    <w:p w:rsidR="006343E3" w:rsidRPr="006343E3" w:rsidRDefault="006343E3" w:rsidP="006343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3E3">
        <w:rPr>
          <w:rFonts w:ascii="Times New Roman" w:hAnsi="Times New Roman" w:cs="Times New Roman"/>
          <w:sz w:val="28"/>
          <w:szCs w:val="28"/>
          <w:u w:val="single"/>
        </w:rPr>
        <w:t>Петров В.А.</w:t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343E3" w:rsidRPr="006343E3" w:rsidRDefault="006343E3" w:rsidP="00634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3E3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6343E3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43E3">
        <w:rPr>
          <w:rFonts w:ascii="Times New Roman" w:hAnsi="Times New Roman" w:cs="Times New Roman"/>
          <w:sz w:val="28"/>
          <w:szCs w:val="28"/>
        </w:rPr>
        <w:t>подпись</w:t>
      </w:r>
    </w:p>
    <w:p w:rsidR="006343E3" w:rsidRPr="006343E3" w:rsidRDefault="006343E3" w:rsidP="006343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343E3">
        <w:rPr>
          <w:rFonts w:ascii="Times New Roman" w:hAnsi="Times New Roman" w:cs="Times New Roman"/>
          <w:sz w:val="28"/>
          <w:szCs w:val="28"/>
          <w:u w:val="single"/>
        </w:rPr>
        <w:t>Соловьян</w:t>
      </w:r>
      <w:proofErr w:type="spellEnd"/>
      <w:r w:rsidRPr="006343E3">
        <w:rPr>
          <w:rFonts w:ascii="Times New Roman" w:hAnsi="Times New Roman" w:cs="Times New Roman"/>
          <w:sz w:val="28"/>
          <w:szCs w:val="28"/>
          <w:u w:val="single"/>
        </w:rPr>
        <w:t xml:space="preserve"> В.Н.</w:t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43E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343E3" w:rsidRPr="006343E3" w:rsidRDefault="006343E3" w:rsidP="00634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3E3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6343E3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43E3">
        <w:rPr>
          <w:rFonts w:ascii="Times New Roman" w:hAnsi="Times New Roman" w:cs="Times New Roman"/>
          <w:sz w:val="28"/>
          <w:szCs w:val="28"/>
        </w:rPr>
        <w:t>подпись</w:t>
      </w:r>
    </w:p>
    <w:p w:rsidR="00C05BED" w:rsidRPr="00446A5F" w:rsidRDefault="00FF0B98" w:rsidP="006343E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5BED" w:rsidRPr="00446A5F" w:rsidSect="000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45AF"/>
    <w:multiLevelType w:val="hybridMultilevel"/>
    <w:tmpl w:val="91B66C48"/>
    <w:lvl w:ilvl="0" w:tplc="FDE02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2D0"/>
    <w:rsid w:val="000234AC"/>
    <w:rsid w:val="000771B6"/>
    <w:rsid w:val="000B2846"/>
    <w:rsid w:val="000E6A2F"/>
    <w:rsid w:val="00121E2D"/>
    <w:rsid w:val="0012785D"/>
    <w:rsid w:val="0013313C"/>
    <w:rsid w:val="0014555C"/>
    <w:rsid w:val="00155D2A"/>
    <w:rsid w:val="00192816"/>
    <w:rsid w:val="00257D43"/>
    <w:rsid w:val="002C18C6"/>
    <w:rsid w:val="00304FCF"/>
    <w:rsid w:val="00345812"/>
    <w:rsid w:val="003E73E7"/>
    <w:rsid w:val="003F6692"/>
    <w:rsid w:val="00446A5F"/>
    <w:rsid w:val="004516FE"/>
    <w:rsid w:val="004D6DDE"/>
    <w:rsid w:val="0055207D"/>
    <w:rsid w:val="0058784F"/>
    <w:rsid w:val="005F52D8"/>
    <w:rsid w:val="006343E3"/>
    <w:rsid w:val="00653F4C"/>
    <w:rsid w:val="00694C00"/>
    <w:rsid w:val="00710603"/>
    <w:rsid w:val="00712AC0"/>
    <w:rsid w:val="00716814"/>
    <w:rsid w:val="00724FA8"/>
    <w:rsid w:val="00751D3E"/>
    <w:rsid w:val="00781FD1"/>
    <w:rsid w:val="00802CE6"/>
    <w:rsid w:val="008052D0"/>
    <w:rsid w:val="0080702A"/>
    <w:rsid w:val="0086671E"/>
    <w:rsid w:val="008732AF"/>
    <w:rsid w:val="008921C4"/>
    <w:rsid w:val="008E728A"/>
    <w:rsid w:val="00950019"/>
    <w:rsid w:val="009B04CF"/>
    <w:rsid w:val="009D1E18"/>
    <w:rsid w:val="00A23680"/>
    <w:rsid w:val="00AB7121"/>
    <w:rsid w:val="00AC16C9"/>
    <w:rsid w:val="00B51832"/>
    <w:rsid w:val="00BD2DF5"/>
    <w:rsid w:val="00C24C51"/>
    <w:rsid w:val="00C25315"/>
    <w:rsid w:val="00CA2E61"/>
    <w:rsid w:val="00CA7838"/>
    <w:rsid w:val="00D11085"/>
    <w:rsid w:val="00D2734A"/>
    <w:rsid w:val="00D515B3"/>
    <w:rsid w:val="00D55349"/>
    <w:rsid w:val="00D65C29"/>
    <w:rsid w:val="00DA6182"/>
    <w:rsid w:val="00E12820"/>
    <w:rsid w:val="00E33E53"/>
    <w:rsid w:val="00E74EFE"/>
    <w:rsid w:val="00EB4504"/>
    <w:rsid w:val="00EB6CDB"/>
    <w:rsid w:val="00F71DD2"/>
    <w:rsid w:val="00FA57A7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43"/>
    <w:pPr>
      <w:ind w:left="720"/>
      <w:contextualSpacing/>
    </w:pPr>
  </w:style>
  <w:style w:type="table" w:styleId="a4">
    <w:name w:val="Table Grid"/>
    <w:basedOn w:val="a1"/>
    <w:uiPriority w:val="59"/>
    <w:rsid w:val="000B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НачОТДЖО</cp:lastModifiedBy>
  <cp:revision>5</cp:revision>
  <cp:lastPrinted>2020-09-30T09:09:00Z</cp:lastPrinted>
  <dcterms:created xsi:type="dcterms:W3CDTF">2020-04-23T03:58:00Z</dcterms:created>
  <dcterms:modified xsi:type="dcterms:W3CDTF">2021-03-16T05:51:00Z</dcterms:modified>
</cp:coreProperties>
</file>