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838" w:rsidRDefault="00003884" w:rsidP="00E2440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9044D8" w:rsidRPr="00A01B43" w:rsidRDefault="009044D8" w:rsidP="009044D8">
      <w:pPr>
        <w:spacing w:after="0"/>
        <w:jc w:val="right"/>
        <w:rPr>
          <w:rFonts w:ascii="Times New Roman" w:hAnsi="Times New Roman"/>
        </w:rPr>
      </w:pPr>
      <w:r w:rsidRPr="00A01B43">
        <w:rPr>
          <w:rFonts w:ascii="Times New Roman" w:hAnsi="Times New Roman"/>
        </w:rPr>
        <w:t>ПРИЛОЖЕНИЕ</w:t>
      </w:r>
    </w:p>
    <w:p w:rsidR="009044D8" w:rsidRPr="00A01B43" w:rsidRDefault="009044D8" w:rsidP="009044D8">
      <w:pPr>
        <w:spacing w:after="0"/>
        <w:jc w:val="right"/>
        <w:rPr>
          <w:rFonts w:ascii="Times New Roman" w:hAnsi="Times New Roman"/>
        </w:rPr>
      </w:pPr>
      <w:r w:rsidRPr="00A01B43">
        <w:rPr>
          <w:rFonts w:ascii="Times New Roman" w:hAnsi="Times New Roman"/>
        </w:rPr>
        <w:t xml:space="preserve">К постановлению администрации </w:t>
      </w:r>
    </w:p>
    <w:p w:rsidR="009044D8" w:rsidRDefault="009044D8" w:rsidP="009044D8">
      <w:pPr>
        <w:spacing w:after="0"/>
        <w:jc w:val="right"/>
        <w:rPr>
          <w:rFonts w:ascii="Times New Roman" w:hAnsi="Times New Roman"/>
        </w:rPr>
      </w:pPr>
      <w:r w:rsidRPr="00A01B43">
        <w:rPr>
          <w:rFonts w:ascii="Times New Roman" w:hAnsi="Times New Roman"/>
        </w:rPr>
        <w:t>Ижморского муниципального округа</w:t>
      </w:r>
    </w:p>
    <w:p w:rsidR="009044D8" w:rsidRDefault="009044D8" w:rsidP="009044D8">
      <w:pPr>
        <w:spacing w:after="0"/>
        <w:jc w:val="right"/>
        <w:rPr>
          <w:rFonts w:ascii="Times New Roman" w:hAnsi="Times New Roman"/>
          <w:u w:val="single"/>
        </w:rPr>
      </w:pPr>
      <w:r w:rsidRPr="00117A21">
        <w:rPr>
          <w:rFonts w:ascii="Times New Roman" w:hAnsi="Times New Roman"/>
          <w:u w:val="single"/>
        </w:rPr>
        <w:t>От</w:t>
      </w:r>
      <w:r w:rsidR="00117A21" w:rsidRPr="00117A21">
        <w:rPr>
          <w:rFonts w:ascii="Times New Roman" w:hAnsi="Times New Roman"/>
          <w:u w:val="single"/>
        </w:rPr>
        <w:t xml:space="preserve"> </w:t>
      </w:r>
      <w:r w:rsidR="001E5775">
        <w:rPr>
          <w:rFonts w:ascii="Times New Roman" w:hAnsi="Times New Roman"/>
          <w:u w:val="single"/>
        </w:rPr>
        <w:t xml:space="preserve">            </w:t>
      </w:r>
      <w:r w:rsidR="00305BB3">
        <w:rPr>
          <w:rFonts w:ascii="Times New Roman" w:hAnsi="Times New Roman"/>
          <w:u w:val="single"/>
        </w:rPr>
        <w:t>2020</w:t>
      </w:r>
      <w:r w:rsidR="001E5775">
        <w:rPr>
          <w:rFonts w:ascii="Times New Roman" w:hAnsi="Times New Roman"/>
          <w:u w:val="single"/>
        </w:rPr>
        <w:t xml:space="preserve"> </w:t>
      </w:r>
      <w:r w:rsidR="00117A21">
        <w:rPr>
          <w:rFonts w:ascii="Times New Roman" w:hAnsi="Times New Roman"/>
          <w:u w:val="single"/>
        </w:rPr>
        <w:t xml:space="preserve">г </w:t>
      </w:r>
      <w:r>
        <w:rPr>
          <w:rFonts w:ascii="Times New Roman" w:hAnsi="Times New Roman"/>
          <w:u w:val="single"/>
        </w:rPr>
        <w:t>№</w:t>
      </w:r>
      <w:r w:rsidR="001E5775">
        <w:rPr>
          <w:rFonts w:ascii="Times New Roman" w:hAnsi="Times New Roman"/>
          <w:u w:val="single"/>
        </w:rPr>
        <w:t xml:space="preserve">   </w:t>
      </w:r>
      <w:proofErr w:type="gramStart"/>
      <w:r w:rsidR="00E24406">
        <w:rPr>
          <w:rFonts w:ascii="Times New Roman" w:hAnsi="Times New Roman"/>
          <w:u w:val="single"/>
        </w:rPr>
        <w:t>-п</w:t>
      </w:r>
      <w:proofErr w:type="gramEnd"/>
    </w:p>
    <w:p w:rsidR="009044D8" w:rsidRDefault="009044D8" w:rsidP="009044D8">
      <w:pPr>
        <w:spacing w:after="0"/>
        <w:jc w:val="right"/>
        <w:rPr>
          <w:rFonts w:ascii="Times New Roman" w:hAnsi="Times New Roman"/>
          <w:u w:val="single"/>
        </w:rPr>
      </w:pPr>
    </w:p>
    <w:p w:rsidR="009044D8" w:rsidRPr="00A01B43" w:rsidRDefault="009044D8" w:rsidP="009044D8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5B15D8" w:rsidRDefault="005B15D8" w:rsidP="005B15D8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9044D8" w:rsidRDefault="009044D8" w:rsidP="005B15D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504838" w:rsidRDefault="00782BAC" w:rsidP="00504838">
      <w:pPr>
        <w:spacing w:after="0"/>
        <w:jc w:val="right"/>
        <w:rPr>
          <w:rFonts w:ascii="Times New Roman" w:hAnsi="Times New Roman"/>
        </w:rPr>
      </w:pPr>
      <w:r w:rsidRPr="0080577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</w:p>
    <w:p w:rsidR="0030427F" w:rsidRDefault="0030427F" w:rsidP="00AF088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2DEE" w:rsidRPr="003C2AB2" w:rsidRDefault="00504838" w:rsidP="0030427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E82DEE" w:rsidRDefault="00E82DEE" w:rsidP="0030427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Pr="00805770" w:rsidRDefault="00B9087F" w:rsidP="0080577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>Муниципальная программа</w:t>
      </w: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Ижморского</w:t>
      </w:r>
      <w:r w:rsidR="00117A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муниципального округа</w:t>
      </w: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Ижморского</w:t>
      </w: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района </w:t>
      </w:r>
    </w:p>
    <w:p w:rsidR="00B9087F" w:rsidRPr="00805770" w:rsidRDefault="00B9087F" w:rsidP="0080577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>Кемеровской области</w:t>
      </w:r>
    </w:p>
    <w:p w:rsidR="00B9087F" w:rsidRPr="00805770" w:rsidRDefault="00E15DA6" w:rsidP="0080577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на 2018</w:t>
      </w:r>
      <w:r w:rsidR="00B4635A">
        <w:rPr>
          <w:rFonts w:ascii="Times New Roman" w:hAnsi="Times New Roman"/>
          <w:b/>
          <w:bCs/>
          <w:sz w:val="28"/>
          <w:szCs w:val="28"/>
          <w:lang w:eastAsia="ru-RU"/>
        </w:rPr>
        <w:t>-2024</w:t>
      </w:r>
      <w:r w:rsidR="00B9087F"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годы»</w:t>
      </w: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42ACA" w:rsidRDefault="00142ACA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42ACA" w:rsidRDefault="00142ACA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44E60" w:rsidRDefault="00344E60" w:rsidP="009044D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865C1" w:rsidRDefault="007865C1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17A21" w:rsidRDefault="00117A21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17A21" w:rsidRDefault="00117A21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50483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24406" w:rsidRDefault="001E5775" w:rsidP="001E57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2021</w:t>
      </w:r>
      <w:r w:rsidR="00B9087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117A21" w:rsidRDefault="00117A21" w:rsidP="00117A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2FC" w:rsidRDefault="00CB12FC" w:rsidP="00117A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2FC" w:rsidRDefault="00CB12FC" w:rsidP="00117A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ПАСПОРТ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sz w:val="24"/>
          <w:szCs w:val="24"/>
          <w:lang w:eastAsia="ru-RU"/>
        </w:rPr>
        <w:t>Муниципальной программы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sz w:val="24"/>
          <w:szCs w:val="24"/>
          <w:lang w:eastAsia="ru-RU"/>
        </w:rPr>
        <w:t xml:space="preserve">«Формирование современной городской среды на территории Ижморского муниципального округа» </w:t>
      </w:r>
    </w:p>
    <w:p w:rsidR="009066AD" w:rsidRPr="00DC555F" w:rsidRDefault="00E15DA6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2018</w:t>
      </w:r>
      <w:r w:rsidR="00B4635A">
        <w:rPr>
          <w:rFonts w:ascii="Times New Roman" w:hAnsi="Times New Roman"/>
          <w:b/>
          <w:sz w:val="24"/>
          <w:szCs w:val="24"/>
          <w:lang w:eastAsia="ru-RU"/>
        </w:rPr>
        <w:t>-2024</w:t>
      </w:r>
      <w:r w:rsidR="009066AD" w:rsidRPr="00DC555F">
        <w:rPr>
          <w:rFonts w:ascii="Times New Roman" w:hAnsi="Times New Roman"/>
          <w:b/>
          <w:sz w:val="24"/>
          <w:szCs w:val="24"/>
          <w:lang w:eastAsia="ru-RU"/>
        </w:rPr>
        <w:t xml:space="preserve"> годы»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0"/>
        <w:gridCol w:w="7039"/>
      </w:tblGrid>
      <w:tr w:rsidR="009066AD" w:rsidRPr="00DC555F" w:rsidTr="009066AD">
        <w:trPr>
          <w:trHeight w:val="1155"/>
        </w:trPr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Ответственный исполнитель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Ижморского  муниципального округа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066AD" w:rsidRPr="00DC555F" w:rsidTr="009066AD">
        <w:trPr>
          <w:trHeight w:val="787"/>
        </w:trPr>
        <w:tc>
          <w:tcPr>
            <w:tcW w:w="2850" w:type="dxa"/>
          </w:tcPr>
          <w:p w:rsidR="009066AD" w:rsidRPr="00DC555F" w:rsidRDefault="009066AD" w:rsidP="009066A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01CE">
              <w:rPr>
                <w:rFonts w:ascii="Times New Roman" w:hAnsi="Times New Roman"/>
                <w:sz w:val="24"/>
                <w:szCs w:val="24"/>
              </w:rPr>
              <w:t xml:space="preserve">Муниципальная  программа «Формирование современной городской среды на территории Ижморского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округа</w:t>
            </w:r>
            <w:r w:rsidR="00E15DA6">
              <w:rPr>
                <w:rFonts w:ascii="Times New Roman" w:hAnsi="Times New Roman"/>
                <w:sz w:val="24"/>
                <w:szCs w:val="24"/>
              </w:rPr>
              <w:t>» на 2018</w:t>
            </w:r>
            <w:r w:rsidR="00486398" w:rsidRPr="008301CE">
              <w:rPr>
                <w:rFonts w:ascii="Times New Roman" w:hAnsi="Times New Roman"/>
                <w:sz w:val="24"/>
                <w:szCs w:val="24"/>
              </w:rPr>
              <w:t xml:space="preserve"> - 2024</w:t>
            </w:r>
            <w:r w:rsidRPr="008301CE">
              <w:rPr>
                <w:rFonts w:ascii="Times New Roman" w:hAnsi="Times New Roman"/>
                <w:sz w:val="24"/>
                <w:szCs w:val="24"/>
              </w:rPr>
              <w:t xml:space="preserve"> годы (далее - муниципальная программа)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pStyle w:val="Default"/>
            </w:pPr>
            <w:r w:rsidRPr="00DC555F">
              <w:t xml:space="preserve">Основания для разработки муниципальной программы </w:t>
            </w:r>
          </w:p>
          <w:p w:rsidR="009066AD" w:rsidRPr="00DC555F" w:rsidRDefault="009066AD" w:rsidP="009066A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9" w:type="dxa"/>
          </w:tcPr>
          <w:p w:rsidR="009066AD" w:rsidRPr="00DC555F" w:rsidRDefault="009066AD" w:rsidP="009066AD">
            <w:pPr>
              <w:pStyle w:val="Default"/>
              <w:spacing w:line="100" w:lineRule="atLeast"/>
            </w:pPr>
            <w:r w:rsidRPr="00DC555F">
              <w:t xml:space="preserve">Приоритетный проект «Комфортная городская среда», утвержденный Президиумом Совета при Президенте Российской Федерации по стратегическому развитию и приоритетным проектам 21 ноября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C555F">
                <w:t>2016 г</w:t>
              </w:r>
            </w:smartTag>
            <w:proofErr w:type="gramStart"/>
            <w:r w:rsidRPr="00DC555F">
              <w:t xml:space="preserve"> .</w:t>
            </w:r>
            <w:proofErr w:type="gramEnd"/>
            <w:r w:rsidRPr="00DC555F">
              <w:t xml:space="preserve"> </w:t>
            </w:r>
          </w:p>
          <w:p w:rsidR="009066AD" w:rsidRPr="00DC555F" w:rsidRDefault="009066AD" w:rsidP="009066AD">
            <w:pPr>
              <w:pStyle w:val="Default"/>
            </w:pPr>
            <w:r w:rsidRPr="00DC555F">
      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утверждены Постановлением Правительства Российской Федерации от 10 февраля 2017 года № 169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Цели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1.Повышение качества и комфорта проживания на территории Ижморского муниципального округа.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2.Повышение уровня благоустройства дворовых и общественных территорий  в </w:t>
            </w:r>
            <w:proofErr w:type="spell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Ижморском</w:t>
            </w:r>
            <w:proofErr w:type="spell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муниципальном округе.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формирования единого облика Ижморского муниципального округа;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обеспечение создания, содержания и развития объектов благоустройства на территории Ижморского муниципального округа, включая объекты  </w:t>
            </w:r>
            <w:r w:rsidRPr="00DC555F">
              <w:rPr>
                <w:rFonts w:ascii="Times New Roman" w:hAnsi="Times New Roman"/>
                <w:sz w:val="24"/>
                <w:szCs w:val="24"/>
              </w:rPr>
              <w:t>мест массового отдыха населения (городских парков),</w:t>
            </w:r>
          </w:p>
          <w:p w:rsidR="009066AD" w:rsidRPr="00DC555F" w:rsidRDefault="009066AD" w:rsidP="009066AD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C555F">
              <w:rPr>
                <w:rFonts w:ascii="Times New Roman" w:hAnsi="Times New Roman" w:cs="Times New Roman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Ижморского муниципального округа,</w:t>
            </w:r>
          </w:p>
          <w:p w:rsidR="009066AD" w:rsidRPr="00DC555F" w:rsidRDefault="009066AD" w:rsidP="009066AD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C555F">
              <w:rPr>
                <w:rFonts w:ascii="Times New Roman" w:hAnsi="Times New Roman" w:cs="Times New Roman"/>
                <w:sz w:val="24"/>
                <w:szCs w:val="24"/>
              </w:rPr>
              <w:t>-развитие и повышение качества инфраструктуры городской среды, улучшение условий проживания;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</w:rPr>
              <w:t>благоустройство городских территорий.</w:t>
            </w:r>
          </w:p>
        </w:tc>
      </w:tr>
      <w:tr w:rsidR="009066AD" w:rsidRPr="00DC555F" w:rsidTr="009066AD">
        <w:trPr>
          <w:trHeight w:val="770"/>
        </w:trPr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7039" w:type="dxa"/>
          </w:tcPr>
          <w:p w:rsidR="009066AD" w:rsidRPr="00DC555F" w:rsidRDefault="00E15DA6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2018</w:t>
            </w:r>
            <w:r w:rsidR="004863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- 2024</w:t>
            </w:r>
            <w:r w:rsidR="009066AD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Исполнитель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- МКУ «Отдел жизнеобеспечения»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sym w:font="Symbol" w:char="F02D"/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подрядные организации, выбранные в соответствии с Федеральным законом от 05 апреля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DC555F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2013 г</w:t>
              </w:r>
            </w:smartTag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.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Объемы бюджетных ассигнований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Прогнозируемый общий объем финансирования составляет </w:t>
            </w:r>
            <w:r w:rsidR="0057560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18 281,5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 т.ч. по годам реализации: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2018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общий объем финансирования составляет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2 660,5 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1 633, 1тыс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ублей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894,4 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133, 0 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2019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4 106,1тыс.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3 783, 8 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117, 0 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205, 3 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2020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</w:t>
            </w:r>
          </w:p>
          <w:p w:rsidR="009066AD" w:rsidRPr="00DC555F" w:rsidRDefault="00B3335A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3 632,3 </w:t>
            </w:r>
            <w:r w:rsidR="009066AD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r w:rsidR="009066AD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 w:rsidR="00B3335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     3 378,6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="00396DE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70,4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183, 3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9066AD" w:rsidRPr="00E24406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2021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9A1ED4" w:rsidRDefault="00187973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3 674,1</w:t>
            </w:r>
            <w:r w:rsidR="009066AD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рублей, </w:t>
            </w:r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    3 385,7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104, 7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</w:t>
            </w:r>
            <w:r w:rsidR="0018797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183, 7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9066AD" w:rsidRPr="00DC555F" w:rsidRDefault="009A1ED4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2022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187973" w:rsidRDefault="00307BD0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3 825, 9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9066AD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рублей,</w:t>
            </w:r>
            <w:r w:rsidR="00187973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87973" w:rsidRPr="00DC555F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187973" w:rsidRPr="00DC555F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     </w:t>
            </w:r>
            <w:r w:rsidR="00307BD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3 525</w:t>
            </w:r>
            <w:r w:rsidR="00307BD0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, 6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87973" w:rsidRPr="00DC555F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109, 0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187973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191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, 3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A27391" w:rsidRDefault="00547502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502">
              <w:rPr>
                <w:rFonts w:ascii="Times New Roman" w:hAnsi="Times New Roman"/>
                <w:color w:val="000000"/>
                <w:sz w:val="24"/>
                <w:szCs w:val="24"/>
              </w:rPr>
              <w:t>191,3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27391" w:rsidRPr="0054750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</w:t>
            </w:r>
            <w:r w:rsidR="00A27391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 рублей,</w:t>
            </w:r>
            <w:r w:rsidR="00A27391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     0,00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0,00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B3335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191,3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A27391" w:rsidRPr="00187973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A27391" w:rsidRDefault="00547502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191,3 </w:t>
            </w:r>
            <w:r w:rsidR="00A27391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рублей,</w:t>
            </w:r>
            <w:r w:rsidR="00A27391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     0,00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0,00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B3335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191,3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A27391" w:rsidRPr="00187973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*финансирование Программы будет осуществляться в пределах предусмотренной субъекту Российской Федерации субсидии из федерального и областного бюджета, в соответствии с распределением, предусмотренным в федеральном законе о федеральном бюджете на соответствующий финансовый год и плановый период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55F">
              <w:rPr>
                <w:rFonts w:ascii="Times New Roman" w:hAnsi="Times New Roman"/>
                <w:sz w:val="24"/>
                <w:szCs w:val="24"/>
              </w:rPr>
              <w:t>Повышение уровня комфортности городской среды к концу 2024 года.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доля дворовых территорий МКД (и/или общественных территорий), в отношении которых будут проведены работы по комплексному благоустройству, от общего количества дворовых территорий МКД (и/или общественных территорий);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количество дворовых территорий МКД (и/или общественных территорий), приведенных 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нормативное состояние;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общая доля дворовых территорий МКД (и/или общественных территорий), на которых созданы комфортные условия для отдыха и досуга жителей, от общего количества дворовых территорий МКД (и/или общественных территорий), участвующих в Программе;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количество граждан, которые будут обеспечены комфортными условиями проживания в МКД;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улучшение эстетического состояния территорий Ижморского муниципального округа;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уровень информирования о мероприятиях по формированию современной городской среды Ижморского муниципального округа, в ходе реализации Программы;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доля участия населения в мероприятиях, проводимых в рамках Программы. </w:t>
            </w:r>
          </w:p>
        </w:tc>
      </w:tr>
    </w:tbl>
    <w:p w:rsidR="009066AD" w:rsidRPr="00DC555F" w:rsidRDefault="009066AD" w:rsidP="009066A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bCs/>
          <w:sz w:val="24"/>
          <w:szCs w:val="24"/>
          <w:lang w:eastAsia="ru-RU"/>
        </w:rPr>
        <w:t>Раздел 1. Общие положения.</w:t>
      </w:r>
    </w:p>
    <w:p w:rsidR="009066AD" w:rsidRPr="00DC555F" w:rsidRDefault="009066AD" w:rsidP="009066A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      Муниципальная программа «Формирование </w:t>
      </w:r>
      <w:proofErr w:type="gramStart"/>
      <w:r w:rsidRPr="00DC555F">
        <w:rPr>
          <w:rFonts w:ascii="Times New Roman" w:hAnsi="Times New Roman"/>
          <w:bCs/>
          <w:sz w:val="24"/>
          <w:szCs w:val="24"/>
          <w:lang w:eastAsia="ru-RU"/>
        </w:rPr>
        <w:t>современной</w:t>
      </w:r>
      <w:proofErr w:type="gramEnd"/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городской</w:t>
      </w:r>
    </w:p>
    <w:p w:rsidR="00B77899" w:rsidRDefault="009066AD" w:rsidP="009066A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555F">
        <w:rPr>
          <w:rFonts w:ascii="Times New Roman" w:hAnsi="Times New Roman"/>
          <w:bCs/>
          <w:sz w:val="24"/>
          <w:szCs w:val="24"/>
          <w:lang w:eastAsia="ru-RU"/>
        </w:rPr>
        <w:t>среды Ижморского муни</w:t>
      </w:r>
      <w:r w:rsidR="00E15DA6">
        <w:rPr>
          <w:rFonts w:ascii="Times New Roman" w:hAnsi="Times New Roman"/>
          <w:bCs/>
          <w:sz w:val="24"/>
          <w:szCs w:val="24"/>
          <w:lang w:eastAsia="ru-RU"/>
        </w:rPr>
        <w:t>ципального округа»  на 2018</w:t>
      </w:r>
      <w:r w:rsidR="00486398">
        <w:rPr>
          <w:rFonts w:ascii="Times New Roman" w:hAnsi="Times New Roman"/>
          <w:bCs/>
          <w:sz w:val="24"/>
          <w:szCs w:val="24"/>
          <w:lang w:eastAsia="ru-RU"/>
        </w:rPr>
        <w:t>-2024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годы» (далее – Программа) разработана с целью </w:t>
      </w:r>
      <w:proofErr w:type="gramStart"/>
      <w:r w:rsidRPr="00DC555F">
        <w:rPr>
          <w:rFonts w:ascii="Times New Roman" w:hAnsi="Times New Roman"/>
          <w:bCs/>
          <w:sz w:val="24"/>
          <w:szCs w:val="24"/>
          <w:lang w:eastAsia="ru-RU"/>
        </w:rPr>
        <w:t>повышения уровня комфортности жизнедеятельности граждан</w:t>
      </w:r>
      <w:proofErr w:type="gramEnd"/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посредством благоустройства дворовых территорий, а также наиболее посещаемых населением общественных территорий. Программа определяет комплекс мероприятий, направленных на обеспечение единых подходов и приоритетов формирования комфортной и современной городской среды пгт. Ижморского. 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</w:t>
      </w:r>
      <w:r w:rsidR="00396DE8">
        <w:rPr>
          <w:rFonts w:ascii="Times New Roman" w:hAnsi="Times New Roman"/>
          <w:bCs/>
          <w:sz w:val="24"/>
          <w:szCs w:val="24"/>
          <w:lang w:eastAsia="ru-RU"/>
        </w:rPr>
        <w:t>кой среды. Современный житель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во</w:t>
      </w:r>
      <w:r w:rsidR="00396DE8">
        <w:rPr>
          <w:rFonts w:ascii="Times New Roman" w:hAnsi="Times New Roman"/>
          <w:bCs/>
          <w:sz w:val="24"/>
          <w:szCs w:val="24"/>
          <w:lang w:eastAsia="ru-RU"/>
        </w:rPr>
        <w:t>спринимает всю территорию округа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, как общественное пространство и ожидает от него безопасности, комфорта, функциональности и эстетики. </w:t>
      </w:r>
    </w:p>
    <w:p w:rsidR="009066AD" w:rsidRPr="00DC555F" w:rsidRDefault="00396DE8" w:rsidP="009066A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Сегодня жителю</w:t>
      </w:r>
      <w:r w:rsidR="009066AD"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важно, как обеспечено освещение улиц, обустроены тротуары </w:t>
      </w:r>
      <w:r>
        <w:rPr>
          <w:rFonts w:ascii="Times New Roman" w:hAnsi="Times New Roman"/>
          <w:bCs/>
          <w:sz w:val="24"/>
          <w:szCs w:val="24"/>
          <w:lang w:eastAsia="ru-RU"/>
        </w:rPr>
        <w:t>и общественные пространства, их</w:t>
      </w:r>
      <w:r w:rsidR="009066AD"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интересует качество уборки улиц, своевременная и безопасная утилизация коммунальных отходов и многое другое. </w:t>
      </w:r>
    </w:p>
    <w:p w:rsidR="009066AD" w:rsidRPr="00B77899" w:rsidRDefault="00B77899" w:rsidP="00B7789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C555F">
        <w:rPr>
          <w:rFonts w:ascii="Times New Roman" w:hAnsi="Times New Roman"/>
          <w:b/>
          <w:bCs/>
          <w:sz w:val="24"/>
          <w:szCs w:val="24"/>
        </w:rPr>
        <w:t xml:space="preserve">Раздел 2. Характеристика текущего состояния сферы 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b/>
          <w:bCs/>
          <w:sz w:val="24"/>
          <w:szCs w:val="24"/>
        </w:rPr>
        <w:t xml:space="preserve">благоустройства Ижморского </w:t>
      </w:r>
      <w:r w:rsidRPr="00DC555F">
        <w:rPr>
          <w:rFonts w:ascii="Times New Roman" w:hAnsi="Times New Roman"/>
          <w:b/>
          <w:sz w:val="24"/>
          <w:szCs w:val="24"/>
          <w:lang w:eastAsia="ru-RU"/>
        </w:rPr>
        <w:t>муниципального округа</w:t>
      </w:r>
      <w:r w:rsidRPr="00DC555F">
        <w:rPr>
          <w:rFonts w:ascii="Times New Roman" w:hAnsi="Times New Roman"/>
          <w:b/>
          <w:bCs/>
          <w:sz w:val="24"/>
          <w:szCs w:val="24"/>
        </w:rPr>
        <w:t>.</w:t>
      </w:r>
    </w:p>
    <w:p w:rsidR="009066AD" w:rsidRPr="00DC555F" w:rsidRDefault="009066AD" w:rsidP="009066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44D7" w:rsidRDefault="009066AD" w:rsidP="009066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C555F">
        <w:rPr>
          <w:rFonts w:ascii="Times New Roman" w:hAnsi="Times New Roman"/>
          <w:b/>
          <w:sz w:val="24"/>
          <w:szCs w:val="24"/>
        </w:rPr>
        <w:t xml:space="preserve">     </w:t>
      </w:r>
      <w:r w:rsidRPr="00DC555F">
        <w:rPr>
          <w:rFonts w:ascii="Times New Roman" w:hAnsi="Times New Roman"/>
          <w:sz w:val="24"/>
          <w:szCs w:val="24"/>
        </w:rPr>
        <w:t> </w:t>
      </w:r>
      <w:r w:rsidRPr="00DC555F">
        <w:rPr>
          <w:rFonts w:ascii="Times New Roman" w:hAnsi="Times New Roman"/>
          <w:sz w:val="24"/>
          <w:szCs w:val="24"/>
          <w:shd w:val="clear" w:color="auto" w:fill="FFFFFF"/>
        </w:rPr>
        <w:t>В х</w:t>
      </w:r>
      <w:r w:rsidR="006344D7">
        <w:rPr>
          <w:rFonts w:ascii="Times New Roman" w:hAnsi="Times New Roman"/>
          <w:sz w:val="24"/>
          <w:szCs w:val="24"/>
          <w:shd w:val="clear" w:color="auto" w:fill="FFFFFF"/>
        </w:rPr>
        <w:t>оде анализа текущего состояния и степени благоустройства дворовых и общественных территорий в мун</w:t>
      </w:r>
      <w:r w:rsidR="008138B9">
        <w:rPr>
          <w:rFonts w:ascii="Times New Roman" w:hAnsi="Times New Roman"/>
          <w:sz w:val="24"/>
          <w:szCs w:val="24"/>
          <w:shd w:val="clear" w:color="auto" w:fill="FFFFFF"/>
        </w:rPr>
        <w:t>иципальном образовании было определено следующее:</w:t>
      </w:r>
    </w:p>
    <w:p w:rsidR="009066AD" w:rsidRDefault="008138B9" w:rsidP="00526AE3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="009066AD" w:rsidRPr="00DC555F">
        <w:rPr>
          <w:rFonts w:ascii="Times New Roman" w:hAnsi="Times New Roman"/>
          <w:sz w:val="24"/>
          <w:szCs w:val="24"/>
        </w:rPr>
        <w:t xml:space="preserve"> На территории Ижморского </w:t>
      </w:r>
      <w:r w:rsidR="009066AD" w:rsidRPr="00DC555F">
        <w:rPr>
          <w:rFonts w:ascii="Times New Roman" w:hAnsi="Times New Roman"/>
          <w:sz w:val="24"/>
          <w:szCs w:val="24"/>
          <w:lang w:eastAsia="ru-RU"/>
        </w:rPr>
        <w:t xml:space="preserve">муниципального округа проживает </w:t>
      </w:r>
      <w:r w:rsidR="009066AD" w:rsidRPr="00DC555F">
        <w:rPr>
          <w:rFonts w:ascii="Times New Roman" w:hAnsi="Times New Roman"/>
          <w:sz w:val="24"/>
          <w:szCs w:val="24"/>
          <w:u w:val="single"/>
        </w:rPr>
        <w:t xml:space="preserve"> 10 920 </w:t>
      </w:r>
      <w:r w:rsidR="009066AD" w:rsidRPr="00DC555F">
        <w:rPr>
          <w:rFonts w:ascii="Times New Roman" w:hAnsi="Times New Roman"/>
          <w:sz w:val="24"/>
          <w:szCs w:val="24"/>
        </w:rPr>
        <w:t xml:space="preserve">человек, </w:t>
      </w:r>
      <w:r w:rsidR="009066AD" w:rsidRPr="00DC555F">
        <w:rPr>
          <w:rFonts w:ascii="Times New Roman" w:hAnsi="Times New Roman"/>
          <w:sz w:val="24"/>
          <w:szCs w:val="24"/>
          <w:u w:val="single"/>
        </w:rPr>
        <w:t xml:space="preserve"> 21 </w:t>
      </w:r>
      <w:r>
        <w:rPr>
          <w:rFonts w:ascii="Times New Roman" w:hAnsi="Times New Roman"/>
          <w:sz w:val="24"/>
          <w:szCs w:val="24"/>
        </w:rPr>
        <w:t xml:space="preserve">многоквартирный дом, доля благоустроенных дворовых территорий </w:t>
      </w:r>
      <w:r w:rsidR="00526AE3">
        <w:rPr>
          <w:rFonts w:ascii="Times New Roman" w:hAnsi="Times New Roman"/>
          <w:sz w:val="24"/>
          <w:szCs w:val="24"/>
        </w:rPr>
        <w:t>от общего количества МКД составляет 42,3%. На  57,7</w:t>
      </w:r>
      <w:r w:rsidR="00526AE3" w:rsidRPr="00DC555F">
        <w:rPr>
          <w:rFonts w:ascii="Times New Roman" w:hAnsi="Times New Roman"/>
          <w:sz w:val="24"/>
          <w:szCs w:val="24"/>
        </w:rPr>
        <w:t xml:space="preserve">  % дворовых территориях асфальтобетонное покрытие имеет высокий процент износа, либо покрытие отсутствует полностью</w:t>
      </w:r>
      <w:r w:rsidR="00526AE3">
        <w:rPr>
          <w:rFonts w:ascii="Times New Roman" w:hAnsi="Times New Roman"/>
          <w:sz w:val="24"/>
          <w:szCs w:val="24"/>
        </w:rPr>
        <w:t>. Так же на территории округа имеется ряд общественных пространств (пешеходные тротуары), 65,3% от общего числа таких территорий</w:t>
      </w:r>
      <w:r w:rsidR="004E18D0">
        <w:rPr>
          <w:rFonts w:ascii="Times New Roman" w:hAnsi="Times New Roman"/>
          <w:sz w:val="24"/>
          <w:szCs w:val="24"/>
        </w:rPr>
        <w:t xml:space="preserve"> которые требуют ремонта и нуждаются в благоустройстве. На территории Ижморского МО  имеется один Парк культуры и </w:t>
      </w:r>
      <w:proofErr w:type="gramStart"/>
      <w:r w:rsidR="004E18D0">
        <w:rPr>
          <w:rFonts w:ascii="Times New Roman" w:hAnsi="Times New Roman"/>
          <w:sz w:val="24"/>
          <w:szCs w:val="24"/>
        </w:rPr>
        <w:t>отдыха</w:t>
      </w:r>
      <w:proofErr w:type="gramEnd"/>
      <w:r w:rsidR="004E18D0">
        <w:rPr>
          <w:rFonts w:ascii="Times New Roman" w:hAnsi="Times New Roman"/>
          <w:sz w:val="24"/>
          <w:szCs w:val="24"/>
        </w:rPr>
        <w:t xml:space="preserve"> который нуждается в комплексном благоустройстве.</w:t>
      </w:r>
      <w:r w:rsidR="00526AE3">
        <w:rPr>
          <w:rFonts w:ascii="Times New Roman" w:hAnsi="Times New Roman"/>
          <w:sz w:val="24"/>
          <w:szCs w:val="24"/>
        </w:rPr>
        <w:t xml:space="preserve"> </w:t>
      </w:r>
      <w:r w:rsidR="004E18D0" w:rsidRPr="00DC555F">
        <w:rPr>
          <w:rFonts w:ascii="Times New Roman" w:hAnsi="Times New Roman"/>
          <w:sz w:val="24"/>
          <w:szCs w:val="24"/>
        </w:rPr>
        <w:t xml:space="preserve">Выполнение комплекса работ, </w:t>
      </w:r>
      <w:r w:rsidR="004E18D0">
        <w:rPr>
          <w:rFonts w:ascii="Times New Roman" w:hAnsi="Times New Roman"/>
          <w:sz w:val="24"/>
          <w:szCs w:val="24"/>
        </w:rPr>
        <w:t xml:space="preserve">по благоустройству Парка </w:t>
      </w:r>
      <w:r w:rsidR="004E18D0" w:rsidRPr="00DC555F">
        <w:rPr>
          <w:rFonts w:ascii="Times New Roman" w:hAnsi="Times New Roman"/>
          <w:sz w:val="24"/>
          <w:szCs w:val="24"/>
        </w:rPr>
        <w:t xml:space="preserve">придаст </w:t>
      </w:r>
      <w:r w:rsidR="004E18D0">
        <w:rPr>
          <w:rFonts w:ascii="Times New Roman" w:hAnsi="Times New Roman"/>
          <w:sz w:val="24"/>
          <w:szCs w:val="24"/>
        </w:rPr>
        <w:t xml:space="preserve">данному объекту </w:t>
      </w:r>
      <w:r w:rsidR="004E18D0" w:rsidRPr="00DC555F">
        <w:rPr>
          <w:rFonts w:ascii="Times New Roman" w:hAnsi="Times New Roman"/>
          <w:sz w:val="24"/>
          <w:szCs w:val="24"/>
        </w:rPr>
        <w:t>при</w:t>
      </w:r>
      <w:r w:rsidR="004E18D0">
        <w:rPr>
          <w:rFonts w:ascii="Times New Roman" w:hAnsi="Times New Roman"/>
          <w:sz w:val="24"/>
          <w:szCs w:val="24"/>
        </w:rPr>
        <w:t xml:space="preserve">влекательный, </w:t>
      </w:r>
      <w:proofErr w:type="gramStart"/>
      <w:r w:rsidR="004E18D0">
        <w:rPr>
          <w:rFonts w:ascii="Times New Roman" w:hAnsi="Times New Roman"/>
          <w:sz w:val="24"/>
          <w:szCs w:val="24"/>
        </w:rPr>
        <w:t>эстетический вид</w:t>
      </w:r>
      <w:proofErr w:type="gramEnd"/>
      <w:r w:rsidR="004E18D0">
        <w:rPr>
          <w:rFonts w:ascii="Times New Roman" w:hAnsi="Times New Roman"/>
          <w:sz w:val="24"/>
          <w:szCs w:val="24"/>
        </w:rPr>
        <w:t>, тем самым повысив</w:t>
      </w:r>
      <w:r w:rsidR="004E18D0" w:rsidRPr="00DC555F">
        <w:rPr>
          <w:rFonts w:ascii="Times New Roman" w:hAnsi="Times New Roman"/>
          <w:sz w:val="24"/>
          <w:szCs w:val="24"/>
        </w:rPr>
        <w:t xml:space="preserve"> спрос населения </w:t>
      </w:r>
      <w:r w:rsidR="004E18D0">
        <w:rPr>
          <w:rFonts w:ascii="Times New Roman" w:hAnsi="Times New Roman"/>
          <w:sz w:val="24"/>
          <w:szCs w:val="24"/>
        </w:rPr>
        <w:t>к посещению места отдыха.</w:t>
      </w:r>
    </w:p>
    <w:p w:rsidR="004E18D0" w:rsidRDefault="00CE6523" w:rsidP="00526AE3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E18D0">
        <w:rPr>
          <w:rFonts w:ascii="Times New Roman" w:hAnsi="Times New Roman"/>
          <w:sz w:val="24"/>
          <w:szCs w:val="24"/>
        </w:rPr>
        <w:t xml:space="preserve">С 2018 года </w:t>
      </w: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Ижморском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МО по программе «Формирования комфортной городской среды» было благоустроено 4 дворовых и 4 общественных территории, что позволило привести в нормативное состояние ряд территорий поселка.</w:t>
      </w:r>
    </w:p>
    <w:p w:rsidR="00CE6523" w:rsidRPr="00DC555F" w:rsidRDefault="00CE6523" w:rsidP="00526AE3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</w:p>
    <w:p w:rsidR="009066AD" w:rsidRPr="00DC555F" w:rsidRDefault="009066AD" w:rsidP="009066A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bCs w:val="0"/>
          <w:sz w:val="24"/>
          <w:szCs w:val="24"/>
        </w:rPr>
        <w:t>Раздел</w:t>
      </w:r>
      <w:r w:rsidRPr="00DC555F">
        <w:rPr>
          <w:rFonts w:ascii="Times New Roman" w:hAnsi="Times New Roman" w:cs="Times New Roman"/>
          <w:sz w:val="24"/>
          <w:szCs w:val="24"/>
        </w:rPr>
        <w:t xml:space="preserve"> 3. Описание целей и задач программы</w:t>
      </w:r>
    </w:p>
    <w:p w:rsidR="009066AD" w:rsidRPr="00DC555F" w:rsidRDefault="009066AD" w:rsidP="009066A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066AD" w:rsidRPr="00DC555F" w:rsidRDefault="009066AD" w:rsidP="009066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b/>
          <w:sz w:val="24"/>
          <w:szCs w:val="24"/>
          <w:u w:val="single"/>
        </w:rPr>
        <w:t>Цель  программы:</w:t>
      </w:r>
      <w:r w:rsidRPr="00DC555F">
        <w:rPr>
          <w:rFonts w:ascii="Times New Roman" w:hAnsi="Times New Roman" w:cs="Times New Roman"/>
          <w:sz w:val="24"/>
          <w:szCs w:val="24"/>
        </w:rPr>
        <w:t xml:space="preserve"> повышение уровня благоустройства дворовых и общественных территории Ижморского муниципального округа. </w:t>
      </w:r>
    </w:p>
    <w:p w:rsidR="009066AD" w:rsidRPr="00DC555F" w:rsidRDefault="009066AD" w:rsidP="009066AD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555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 программы:  </w:t>
      </w:r>
    </w:p>
    <w:p w:rsidR="009066AD" w:rsidRPr="00DC555F" w:rsidRDefault="009066AD" w:rsidP="009066A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b/>
          <w:sz w:val="24"/>
          <w:szCs w:val="24"/>
        </w:rPr>
        <w:t xml:space="preserve">        1.</w:t>
      </w:r>
      <w:r w:rsidRPr="00DC555F">
        <w:rPr>
          <w:rFonts w:ascii="Times New Roman" w:hAnsi="Times New Roman" w:cs="Times New Roman"/>
          <w:sz w:val="24"/>
          <w:szCs w:val="24"/>
        </w:rPr>
        <w:t>Создание условий для повышения качества и комфорта городской среды на территории Ижморского муниципального округа путем реализации комплекса первоочередных мероприятий по благоустройству.</w:t>
      </w:r>
    </w:p>
    <w:p w:rsidR="009066AD" w:rsidRPr="00DC555F" w:rsidRDefault="009066AD" w:rsidP="009066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b/>
          <w:sz w:val="24"/>
          <w:szCs w:val="24"/>
        </w:rPr>
        <w:t>2.</w:t>
      </w:r>
      <w:r w:rsidRPr="00DC555F">
        <w:rPr>
          <w:rFonts w:ascii="Times New Roman" w:hAnsi="Times New Roman"/>
          <w:sz w:val="24"/>
          <w:szCs w:val="24"/>
        </w:rPr>
        <w:t> Создание определенных  механизмов вовлеченности заинтересованных граждан, организаций в реализацию мероприятий по формированию современной городской среды;</w:t>
      </w:r>
    </w:p>
    <w:p w:rsidR="009066AD" w:rsidRPr="00DC555F" w:rsidRDefault="009066AD" w:rsidP="009066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55F">
        <w:rPr>
          <w:rFonts w:ascii="Times New Roman" w:eastAsia="Times New Roman" w:hAnsi="Times New Roman"/>
          <w:b/>
          <w:sz w:val="24"/>
          <w:szCs w:val="24"/>
          <w:lang w:eastAsia="ru-RU"/>
        </w:rPr>
        <w:t>3.</w:t>
      </w:r>
      <w:r w:rsidRPr="00DC555F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создания, содержания и развития объектов благоустройства на территории Ижморского </w:t>
      </w:r>
      <w:r w:rsidRPr="00DC555F">
        <w:rPr>
          <w:rFonts w:ascii="Times New Roman" w:hAnsi="Times New Roman"/>
          <w:sz w:val="24"/>
          <w:szCs w:val="24"/>
          <w:lang w:eastAsia="ru-RU"/>
        </w:rPr>
        <w:t>муниципального округа</w:t>
      </w:r>
      <w:r w:rsidRPr="00DC555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066AD" w:rsidRPr="00DC555F" w:rsidRDefault="009066AD" w:rsidP="009066AD">
      <w:pPr>
        <w:shd w:val="clear" w:color="auto" w:fill="FFFFFF"/>
        <w:spacing w:after="0"/>
        <w:ind w:left="75"/>
        <w:rPr>
          <w:rFonts w:ascii="Times New Roman" w:hAnsi="Times New Roman"/>
          <w:color w:val="444444"/>
          <w:sz w:val="24"/>
          <w:szCs w:val="24"/>
        </w:rPr>
      </w:pP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55F">
        <w:rPr>
          <w:rFonts w:ascii="Times New Roman" w:hAnsi="Times New Roman"/>
          <w:b/>
          <w:bCs/>
          <w:sz w:val="24"/>
          <w:szCs w:val="24"/>
        </w:rPr>
        <w:t>Раздел 4.</w:t>
      </w:r>
      <w:r w:rsidRPr="00DC555F">
        <w:rPr>
          <w:rFonts w:ascii="Times New Roman" w:hAnsi="Times New Roman"/>
          <w:b/>
          <w:sz w:val="24"/>
          <w:szCs w:val="24"/>
        </w:rPr>
        <w:t> </w:t>
      </w:r>
      <w:r w:rsidR="002F2EC7">
        <w:rPr>
          <w:rFonts w:ascii="Times New Roman" w:hAnsi="Times New Roman"/>
          <w:b/>
          <w:sz w:val="24"/>
          <w:szCs w:val="24"/>
        </w:rPr>
        <w:t>Задачи и ц</w:t>
      </w:r>
      <w:r w:rsidRPr="00DC555F">
        <w:rPr>
          <w:rFonts w:ascii="Times New Roman" w:hAnsi="Times New Roman"/>
          <w:b/>
          <w:sz w:val="24"/>
          <w:szCs w:val="24"/>
        </w:rPr>
        <w:t>елевой индикатор программы</w:t>
      </w:r>
      <w:r w:rsidR="002F2EC7">
        <w:rPr>
          <w:rFonts w:ascii="Times New Roman" w:hAnsi="Times New Roman"/>
          <w:b/>
          <w:sz w:val="24"/>
          <w:szCs w:val="24"/>
        </w:rPr>
        <w:t>.</w:t>
      </w:r>
    </w:p>
    <w:p w:rsidR="009066AD" w:rsidRPr="00DC555F" w:rsidRDefault="009066AD" w:rsidP="009066AD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2EC7" w:rsidRPr="002F2EC7" w:rsidRDefault="009066AD" w:rsidP="002F2EC7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sz w:val="24"/>
          <w:szCs w:val="24"/>
        </w:rPr>
        <w:t>Выполнение программы характеризуется достижением следующего целевого индикатора и следующих показателей</w:t>
      </w:r>
      <w:r w:rsidR="002F2EC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page" w:tblpX="1141" w:tblpY="181"/>
        <w:tblW w:w="10348" w:type="dxa"/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425"/>
        <w:gridCol w:w="3181"/>
        <w:gridCol w:w="709"/>
        <w:gridCol w:w="850"/>
        <w:gridCol w:w="851"/>
        <w:gridCol w:w="850"/>
        <w:gridCol w:w="993"/>
        <w:gridCol w:w="850"/>
        <w:gridCol w:w="851"/>
        <w:gridCol w:w="788"/>
      </w:tblGrid>
      <w:tr w:rsidR="002F2EC7" w:rsidRPr="00011AB5" w:rsidTr="00A2739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6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Плановое значение целевого показателя (индикатора)</w:t>
            </w:r>
          </w:p>
        </w:tc>
      </w:tr>
      <w:tr w:rsidR="00A27391" w:rsidRPr="00011AB5" w:rsidTr="00A2739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2020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2021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2022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  <w:p w:rsidR="00A27391" w:rsidRDefault="00A27391" w:rsidP="00A2739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  <w:p w:rsidR="00A27391" w:rsidRDefault="00A27391" w:rsidP="00A2739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27391" w:rsidRPr="00011AB5" w:rsidRDefault="00A27391" w:rsidP="00A27391">
            <w:pPr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22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22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A27391" w:rsidRPr="00011AB5" w:rsidTr="00A27391">
        <w:trPr>
          <w:trHeight w:val="152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5273F9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общественных территорий в общей площади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5273F9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5273F9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27391" w:rsidRPr="00011AB5" w:rsidTr="00A27391">
        <w:trPr>
          <w:trHeight w:val="13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финансового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финансового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Трудовое участие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объек-тов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66AD" w:rsidRPr="002F2EC7" w:rsidRDefault="002F2EC7" w:rsidP="002F2EC7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</w:rPr>
        <w:t>     </w:t>
      </w:r>
      <w:r w:rsidRPr="00091A69">
        <w:rPr>
          <w:sz w:val="24"/>
          <w:szCs w:val="24"/>
        </w:rPr>
        <w:t>   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bCs/>
          <w:sz w:val="24"/>
          <w:szCs w:val="24"/>
          <w:lang w:eastAsia="ru-RU"/>
        </w:rPr>
        <w:t>Раздел 5. Сроки и этапы реализации Программы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066AD" w:rsidRPr="00DC555F" w:rsidRDefault="009066AD" w:rsidP="00906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sz w:val="24"/>
          <w:szCs w:val="24"/>
        </w:rPr>
        <w:t xml:space="preserve">         Сроки реали</w:t>
      </w:r>
      <w:r w:rsidR="00E15DA6">
        <w:rPr>
          <w:rFonts w:ascii="Times New Roman" w:hAnsi="Times New Roman"/>
          <w:sz w:val="24"/>
          <w:szCs w:val="24"/>
        </w:rPr>
        <w:t>зации настоящей Программы – 2018</w:t>
      </w:r>
      <w:r w:rsidRPr="00DC555F">
        <w:rPr>
          <w:rFonts w:ascii="Times New Roman" w:hAnsi="Times New Roman"/>
          <w:sz w:val="24"/>
          <w:szCs w:val="24"/>
        </w:rPr>
        <w:t xml:space="preserve">-2024 годы. Программа не имеет строгого деления на этапы, мероприятия реализуются на протяжении всего срока ее действия. В ходе исполнения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социально-экономического развития поселения. </w:t>
      </w:r>
    </w:p>
    <w:p w:rsidR="009066AD" w:rsidRDefault="009066AD" w:rsidP="002F2E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066AD" w:rsidRPr="00E24406" w:rsidRDefault="002F2EC7" w:rsidP="009066A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1</w:t>
      </w:r>
      <w:r w:rsidR="009066AD" w:rsidRPr="00E2440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066AD" w:rsidRPr="00DC555F" w:rsidRDefault="009066AD" w:rsidP="009066A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sz w:val="24"/>
          <w:szCs w:val="24"/>
          <w:lang w:eastAsia="ru-RU"/>
        </w:rPr>
        <w:t xml:space="preserve">к муниципальной программе </w:t>
      </w:r>
    </w:p>
    <w:p w:rsidR="009066AD" w:rsidRPr="00DC555F" w:rsidRDefault="009066AD" w:rsidP="009066A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sz w:val="24"/>
          <w:szCs w:val="24"/>
          <w:lang w:eastAsia="ru-RU"/>
        </w:rPr>
        <w:t>«Формирование современной городской среды</w:t>
      </w:r>
    </w:p>
    <w:p w:rsidR="009066AD" w:rsidRPr="00DC555F" w:rsidRDefault="009066AD" w:rsidP="009066A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sz w:val="24"/>
          <w:szCs w:val="24"/>
          <w:lang w:eastAsia="ru-RU"/>
        </w:rPr>
        <w:t>на территории Ижморского муниципального округа»</w:t>
      </w:r>
    </w:p>
    <w:p w:rsidR="009066AD" w:rsidRPr="00DC555F" w:rsidRDefault="00E15DA6" w:rsidP="00E15D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на 2018</w:t>
      </w:r>
      <w:r w:rsidR="00486398">
        <w:rPr>
          <w:rFonts w:ascii="Times New Roman" w:hAnsi="Times New Roman"/>
          <w:sz w:val="24"/>
          <w:szCs w:val="24"/>
          <w:lang w:eastAsia="ru-RU"/>
        </w:rPr>
        <w:t>-2024</w:t>
      </w:r>
      <w:r w:rsidR="009066AD" w:rsidRPr="00DC555F">
        <w:rPr>
          <w:rFonts w:ascii="Times New Roman" w:hAnsi="Times New Roman"/>
          <w:sz w:val="24"/>
          <w:szCs w:val="24"/>
          <w:lang w:eastAsia="ru-RU"/>
        </w:rPr>
        <w:t xml:space="preserve"> год </w:t>
      </w:r>
    </w:p>
    <w:p w:rsidR="009066AD" w:rsidRPr="00DC555F" w:rsidRDefault="009066AD" w:rsidP="009066A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066AD" w:rsidRPr="00DC555F" w:rsidRDefault="009066AD" w:rsidP="009066A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C555F">
        <w:rPr>
          <w:rFonts w:ascii="Times New Roman" w:hAnsi="Times New Roman"/>
          <w:b/>
          <w:sz w:val="24"/>
          <w:szCs w:val="24"/>
        </w:rPr>
        <w:t>Ресурсное обеспечение реализации муниципальной программы</w:t>
      </w:r>
    </w:p>
    <w:p w:rsidR="009066AD" w:rsidRPr="00DC555F" w:rsidRDefault="009066AD" w:rsidP="00906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b/>
          <w:sz w:val="24"/>
          <w:szCs w:val="24"/>
        </w:rPr>
        <w:t xml:space="preserve">    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C55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tbl>
      <w:tblPr>
        <w:tblW w:w="11057" w:type="dxa"/>
        <w:tblInd w:w="-1026" w:type="dxa"/>
        <w:tblLayout w:type="fixed"/>
        <w:tblLook w:val="00A0" w:firstRow="1" w:lastRow="0" w:firstColumn="1" w:lastColumn="0" w:noHBand="0" w:noVBand="0"/>
      </w:tblPr>
      <w:tblGrid>
        <w:gridCol w:w="2552"/>
        <w:gridCol w:w="1843"/>
        <w:gridCol w:w="992"/>
        <w:gridCol w:w="992"/>
        <w:gridCol w:w="992"/>
        <w:gridCol w:w="993"/>
        <w:gridCol w:w="992"/>
        <w:gridCol w:w="850"/>
        <w:gridCol w:w="851"/>
      </w:tblGrid>
      <w:tr w:rsidR="009066AD" w:rsidRPr="00DC555F" w:rsidTr="005273F9">
        <w:trPr>
          <w:trHeight w:val="74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6AD" w:rsidRPr="005273F9" w:rsidRDefault="009066AD" w:rsidP="009066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6AD" w:rsidRPr="005273F9" w:rsidRDefault="009066AD" w:rsidP="009066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66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6AD" w:rsidRPr="005273F9" w:rsidRDefault="009066AD" w:rsidP="009066AD">
            <w:pPr>
              <w:ind w:left="416" w:right="539" w:hanging="41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Объем финансовых ресурсов </w:t>
            </w:r>
            <w:r w:rsidR="00E15DA6" w:rsidRPr="005273F9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</w:tr>
      <w:tr w:rsidR="005273F9" w:rsidRPr="00DC555F" w:rsidTr="005273F9">
        <w:trPr>
          <w:trHeight w:val="31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2024 год</w:t>
            </w:r>
          </w:p>
        </w:tc>
      </w:tr>
      <w:tr w:rsidR="005273F9" w:rsidRPr="00DC555F" w:rsidTr="005273F9">
        <w:trPr>
          <w:trHeight w:val="3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408" w:rsidRPr="00DC555F" w:rsidTr="005E6A6D">
        <w:trPr>
          <w:trHeight w:val="315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Муниципальная программа</w:t>
            </w: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. «Формирование современной городской среды на территории Ижморского городского поселения» на 2018 - 2024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2 660,5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4 106,1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3 632,3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3 674,1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3 825,9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5814E8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5814E8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</w:tr>
      <w:tr w:rsidR="005273F9" w:rsidRPr="00DC555F" w:rsidTr="005273F9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бюджет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183,3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183,7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</w:tr>
      <w:tr w:rsidR="005273F9" w:rsidRPr="00DC555F" w:rsidTr="005273F9">
        <w:trPr>
          <w:trHeight w:val="6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1 633,1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3 783,8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3 378,6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3385,7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3525,6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5273F9" w:rsidRPr="00DC555F" w:rsidTr="005273F9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F96408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104,7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5273F9" w:rsidRPr="00DC555F" w:rsidTr="005273F9">
        <w:trPr>
          <w:trHeight w:val="273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F96408" w:rsidRPr="00DC555F" w:rsidTr="00FA7587">
        <w:trPr>
          <w:trHeight w:val="315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1.Подпрограмма </w:t>
            </w: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"Мероприятия, направленные на реализацию программ формирования современной городской среды"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2 660,5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4 106,1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3 632,3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3 674,1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3 825,9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553C74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553C74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</w:tr>
      <w:tr w:rsidR="00F96408" w:rsidRPr="00DC555F" w:rsidTr="00197B76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6408" w:rsidRPr="005273F9" w:rsidRDefault="00F96408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бюджет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183,3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183,7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5368E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5368E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</w:tr>
      <w:tr w:rsidR="005273F9" w:rsidRPr="00DC555F" w:rsidTr="005273F9">
        <w:trPr>
          <w:trHeight w:val="6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1 633,1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3 783,8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3 378,6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3385,7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3525,6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5273F9" w:rsidRPr="00DC555F" w:rsidTr="005273F9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F96408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104,7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5273F9" w:rsidRPr="00DC555F" w:rsidTr="005273F9">
        <w:trPr>
          <w:trHeight w:val="122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F96408" w:rsidRPr="00DC555F" w:rsidTr="00A5181F">
        <w:trPr>
          <w:trHeight w:val="315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1.1.Мероприятия: </w:t>
            </w: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программ формирования современной городской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2 660,5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4 106,1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3 632,3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3 674,1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3 825,9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8565A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8565A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</w:tr>
      <w:tr w:rsidR="00F96408" w:rsidRPr="00DC555F" w:rsidTr="00354E0F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6408" w:rsidRPr="005273F9" w:rsidRDefault="00F96408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бюджет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183,3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183,7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62027C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F96408">
            <w:r w:rsidRPr="0062027C">
              <w:rPr>
                <w:rFonts w:ascii="Times New Roman" w:hAnsi="Times New Roman"/>
                <w:color w:val="000000"/>
                <w:sz w:val="20"/>
                <w:szCs w:val="20"/>
              </w:rPr>
              <w:t>191,3</w:t>
            </w:r>
          </w:p>
        </w:tc>
      </w:tr>
      <w:tr w:rsidR="005273F9" w:rsidRPr="00DC555F" w:rsidTr="005273F9">
        <w:trPr>
          <w:trHeight w:val="6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1 633,1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3 783,8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3 378,6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3385,7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3525,6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5273F9" w:rsidRPr="00DC555F" w:rsidTr="005273F9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F96408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104,7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5273F9" w:rsidRPr="00DC555F" w:rsidTr="005273F9">
        <w:trPr>
          <w:trHeight w:val="1159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27AA7" w:rsidRPr="00EF1D2E" w:rsidRDefault="00927AA7" w:rsidP="00D0388E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F2EC7" w:rsidRDefault="00A632F5" w:rsidP="00305BB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Раздел 6. </w:t>
      </w:r>
      <w:r w:rsidR="00510080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Минимальный перечень работ по благоустройству 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(капитальному ремонту) </w:t>
      </w:r>
      <w:r w:rsidR="00510080" w:rsidRPr="00EF1D2E">
        <w:rPr>
          <w:rFonts w:ascii="Times New Roman" w:hAnsi="Times New Roman"/>
          <w:b/>
          <w:bCs/>
          <w:sz w:val="24"/>
          <w:szCs w:val="24"/>
          <w:lang w:eastAsia="ru-RU"/>
        </w:rPr>
        <w:t>дворовых территорий</w:t>
      </w:r>
      <w:r w:rsidR="00510080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многоквартирных домов</w:t>
      </w:r>
      <w:r w:rsidR="00510080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305BB3" w:rsidRPr="00EF1D2E" w:rsidRDefault="00305BB3" w:rsidP="00305BB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632F5" w:rsidRPr="00EF1D2E" w:rsidRDefault="00A632F5" w:rsidP="00C87C5A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>Минимальный перечень работ по благоустройству дворовых территорий МКД определяется в соответствии с региональной программой и включает в себя: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а) </w:t>
      </w:r>
      <w:r w:rsidR="00920D7D" w:rsidRPr="00EF1D2E">
        <w:rPr>
          <w:rFonts w:ascii="Times New Roman" w:hAnsi="Times New Roman"/>
          <w:sz w:val="24"/>
          <w:szCs w:val="24"/>
        </w:rPr>
        <w:t>ремонт дворовых проездов;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б) </w:t>
      </w:r>
      <w:r w:rsidR="00920D7D" w:rsidRPr="00EF1D2E">
        <w:rPr>
          <w:rFonts w:ascii="Times New Roman" w:hAnsi="Times New Roman"/>
          <w:sz w:val="24"/>
          <w:szCs w:val="24"/>
        </w:rPr>
        <w:t>обеспечение освещения дворовых территорий;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в) </w:t>
      </w:r>
      <w:r w:rsidR="00920D7D" w:rsidRPr="00EF1D2E">
        <w:rPr>
          <w:rFonts w:ascii="Times New Roman" w:hAnsi="Times New Roman"/>
          <w:sz w:val="24"/>
          <w:szCs w:val="24"/>
        </w:rPr>
        <w:t>установка скамеек, урн</w:t>
      </w:r>
      <w:r w:rsidR="00A632F5" w:rsidRPr="00EF1D2E">
        <w:rPr>
          <w:rFonts w:ascii="Times New Roman" w:hAnsi="Times New Roman"/>
          <w:sz w:val="24"/>
          <w:szCs w:val="24"/>
        </w:rPr>
        <w:t xml:space="preserve"> для мусора</w:t>
      </w:r>
      <w:r w:rsidR="00920D7D" w:rsidRPr="00EF1D2E">
        <w:rPr>
          <w:rFonts w:ascii="Times New Roman" w:hAnsi="Times New Roman"/>
          <w:sz w:val="24"/>
          <w:szCs w:val="24"/>
        </w:rPr>
        <w:t>;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г) </w:t>
      </w:r>
      <w:r w:rsidR="00920D7D" w:rsidRPr="00EF1D2E">
        <w:rPr>
          <w:rFonts w:ascii="Times New Roman" w:hAnsi="Times New Roman"/>
          <w:sz w:val="24"/>
          <w:szCs w:val="24"/>
        </w:rPr>
        <w:t>ремонт автомобильных парковок;</w:t>
      </w:r>
    </w:p>
    <w:p w:rsidR="00AB0829" w:rsidRDefault="00710B3B" w:rsidP="00AB08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д) </w:t>
      </w:r>
      <w:r w:rsidR="00920D7D" w:rsidRPr="00EF1D2E">
        <w:rPr>
          <w:rFonts w:ascii="Times New Roman" w:hAnsi="Times New Roman"/>
          <w:sz w:val="24"/>
          <w:szCs w:val="24"/>
        </w:rPr>
        <w:t>озеленение территорий;</w:t>
      </w:r>
    </w:p>
    <w:p w:rsidR="00920D7D" w:rsidRPr="00EF1D2E" w:rsidRDefault="00710B3B" w:rsidP="00AB08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е) </w:t>
      </w:r>
      <w:r w:rsidR="00920D7D" w:rsidRPr="00EF1D2E">
        <w:rPr>
          <w:rFonts w:ascii="Times New Roman" w:hAnsi="Times New Roman"/>
          <w:sz w:val="24"/>
          <w:szCs w:val="24"/>
        </w:rPr>
        <w:t xml:space="preserve">ремонт тротуаров, пешеходных дорожек; </w:t>
      </w:r>
    </w:p>
    <w:p w:rsidR="00892C2F" w:rsidRPr="00EF1D2E" w:rsidRDefault="00A632F5" w:rsidP="003753E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ж</w:t>
      </w:r>
      <w:r w:rsidR="00710B3B" w:rsidRPr="00EF1D2E">
        <w:rPr>
          <w:rFonts w:ascii="Times New Roman" w:hAnsi="Times New Roman"/>
          <w:sz w:val="24"/>
          <w:szCs w:val="24"/>
        </w:rPr>
        <w:t xml:space="preserve">) </w:t>
      </w:r>
      <w:r w:rsidR="00920D7D" w:rsidRPr="00EF1D2E">
        <w:rPr>
          <w:rFonts w:ascii="Times New Roman" w:hAnsi="Times New Roman"/>
          <w:sz w:val="24"/>
          <w:szCs w:val="24"/>
        </w:rPr>
        <w:t xml:space="preserve">ремонт </w:t>
      </w:r>
      <w:proofErr w:type="spellStart"/>
      <w:r w:rsidR="00920D7D" w:rsidRPr="00EF1D2E">
        <w:rPr>
          <w:rFonts w:ascii="Times New Roman" w:hAnsi="Times New Roman"/>
          <w:sz w:val="24"/>
          <w:szCs w:val="24"/>
        </w:rPr>
        <w:t>отмостки</w:t>
      </w:r>
      <w:proofErr w:type="spellEnd"/>
      <w:r w:rsidR="00920D7D" w:rsidRPr="00EF1D2E">
        <w:rPr>
          <w:rFonts w:ascii="Times New Roman" w:hAnsi="Times New Roman"/>
          <w:sz w:val="24"/>
          <w:szCs w:val="24"/>
        </w:rPr>
        <w:t>.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Собственники помещений в многоквартирных домах, собственники иных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66E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зданий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сооружений, расположенных в границах дворовой  территории, подлежащей благоустройству (далее </w:t>
      </w:r>
      <w:r w:rsidR="00FE43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заинтересованные лица), участвуют в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реализации мероприятий по благоустройству дворовых территорий следующим образом: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 рамках минимального перечня работ по усмотрению администрации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Муниципального образования может предусматриваться </w:t>
      </w:r>
      <w:proofErr w:type="spellStart"/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софинансирование</w:t>
      </w:r>
      <w:proofErr w:type="spellEnd"/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заинтересованными лицами </w:t>
      </w:r>
      <w:r w:rsidR="00366E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менее </w:t>
      </w: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5%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общей стоимости необходимых для выполнения работ.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Трудовое участие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заинтересованных лиц в работах по благоустройству в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рамках минимального перечня не является обязательным и может быть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предложено заинтересованными лицами дополнительно к предложению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финансовом участии. Формами трудового участия могут быть: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выполнение жителями неоплачиваемых работ, не требующих </w:t>
      </w:r>
      <w:proofErr w:type="gramStart"/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специальной</w:t>
      </w:r>
      <w:proofErr w:type="gramEnd"/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квалификации, как например: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подготовка объекта (дворовой территории) к началу работ (земляные работы,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уборка мусора) и другие работы (покраска оборудования, посадка деревьев, устройство цветочных клумб);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предоставление материалов, техники и т.д.;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обеспечение благоприятных условий для работы подрядной организации,</w:t>
      </w:r>
    </w:p>
    <w:p w:rsidR="0031360F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выполняющей работы, и для ее работников (горячий чай, печенье и т.д.)</w:t>
      </w:r>
    </w:p>
    <w:p w:rsidR="0031360F" w:rsidRPr="007F1E25" w:rsidRDefault="007F1E25" w:rsidP="007F1E2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субботники.</w:t>
      </w:r>
    </w:p>
    <w:p w:rsidR="00592FB9" w:rsidRPr="00EF1D2E" w:rsidRDefault="00592FB9" w:rsidP="00592FB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 xml:space="preserve">Визуализированный перечень образцов элементов благоустройства, в рамках минимального перечня работ предполагаемых к размещению на дворовых территориях, в рамках реализации мероприятий по благоустройству, направленных на формирование современной городской среды. </w:t>
      </w:r>
    </w:p>
    <w:p w:rsidR="00592FB9" w:rsidRPr="00EF1D2E" w:rsidRDefault="00592FB9" w:rsidP="00592F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ab/>
      </w:r>
    </w:p>
    <w:tbl>
      <w:tblPr>
        <w:tblpPr w:leftFromText="180" w:rightFromText="180" w:vertAnchor="text" w:horzAnchor="margin" w:tblpXSpec="center" w:tblpY="69"/>
        <w:tblW w:w="1078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6"/>
        <w:gridCol w:w="2693"/>
        <w:gridCol w:w="7229"/>
      </w:tblGrid>
      <w:tr w:rsidR="001947DA" w:rsidRPr="00EF1D2E" w:rsidTr="005273F9">
        <w:trPr>
          <w:trHeight w:val="963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3F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Образец</w:t>
            </w:r>
          </w:p>
        </w:tc>
      </w:tr>
      <w:tr w:rsidR="001947DA" w:rsidRPr="00EF1D2E" w:rsidTr="007B5F4B">
        <w:trPr>
          <w:trHeight w:val="607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Скамейка для бетонирования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5273F9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"http://admgurievsk.ru/images/pic_mb_001.png"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http://admgurievsk.ru/images/pic_mb_001.png" style="width:306pt;height:146.25pt;visibility:visible">
                  <v:imagedata r:id="rId7" r:href="rId8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1947DA" w:rsidRPr="005273F9">
              <w:rPr>
                <w:rFonts w:ascii="Times New Roman" w:hAnsi="Times New Roman"/>
                <w:sz w:val="20"/>
                <w:szCs w:val="20"/>
              </w:rPr>
              <w:t> </w: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"http://admgurievsk.ru/images/pic_mb_002.png"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2" o:spid="_x0000_i1026" type="#_x0000_t75" alt="http://admgurievsk.ru/images/pic_mb_002.png" style="width:303pt;height:126pt;visibility:visible">
                  <v:imagedata r:id="rId9" r:href="rId10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1947DA" w:rsidRPr="00EF1D2E" w:rsidTr="007B5F4B">
        <w:trPr>
          <w:trHeight w:val="790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Урна переносная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7B5F4B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"http://admgurievsk.ru/images/pic_mb_003.png"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1" o:spid="_x0000_i1027" type="#_x0000_t75" alt="http://admgurievsk.ru/images/pic_mb_003.png" style="width:177pt;height:260.25pt;visibility:visible">
                  <v:imagedata r:id="rId11" r:href="rId12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"http://admgurievsk.ru/images/pic_mb_004.png"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0" o:spid="_x0000_i1028" type="#_x0000_t75" alt="http://admgurievsk.ru/images/pic_mb_004.png" style="width:172.5pt;height:258.75pt;visibility:visible">
                  <v:imagedata r:id="rId13" r:href="rId14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1947DA" w:rsidRPr="00EF1D2E" w:rsidTr="005273F9">
        <w:trPr>
          <w:trHeight w:val="703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Светильник уличный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7B5F4B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"http://admgurievsk.ru/images/pic_mb_006.png"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8" o:spid="_x0000_i1029" type="#_x0000_t75" alt="http://admgurievsk.ru/images/pic_mb_006.png" style="width:147pt;height:183pt;visibility:visible">
                  <v:imagedata r:id="rId15" r:href="rId16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1947DA" w:rsidRPr="005273F9">
              <w:rPr>
                <w:rFonts w:ascii="Times New Roman" w:hAnsi="Times New Roman"/>
                <w:sz w:val="20"/>
                <w:szCs w:val="20"/>
              </w:rPr>
              <w:t> </w: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"http://admgurievsk.ru/images/pic_mb_007.png"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7" o:spid="_x0000_i1030" type="#_x0000_t75" alt="http://admgurievsk.ru/images/pic_mb_007.png" style="width:161.25pt;height:183pt;visibility:visible">
                  <v:imagedata r:id="rId17" r:href="rId18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1947DA" w:rsidRPr="005273F9">
              <w:rPr>
                <w:rFonts w:ascii="Times New Roman" w:hAnsi="Times New Roman"/>
                <w:sz w:val="20"/>
                <w:szCs w:val="20"/>
              </w:rPr>
              <w:t> </w: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"http://admgurievsk.ru/images/pic_mb_008.png"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6" o:spid="_x0000_i1031" type="#_x0000_t75" alt="http://admgurievsk.ru/images/pic_mb_008.png" style="width:308.25pt;height:133.5pt;visibility:visible">
                  <v:imagedata r:id="rId19" r:href="rId20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1947DA" w:rsidRPr="00EF1D2E" w:rsidTr="005273F9">
        <w:trPr>
          <w:trHeight w:val="239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Асфальтобетонное покрытие тротуара дворовых территорий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7B5F4B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tp://admgurievsk.ru/images/pic_mb_009.png"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5" o:spid="_x0000_i1032" type="#_x0000_t75" alt="http://admgurievsk.ru/images/pic_mb_009.png" style="width:296.25pt;height:126.75pt;visibility:visible">
                  <v:imagedata r:id="rId21" r:href="rId22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892C2F" w:rsidRPr="00EF1D2E" w:rsidTr="007B5F4B">
        <w:trPr>
          <w:trHeight w:val="473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892C2F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A95291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C37058" w:rsidP="000B712A">
            <w:pPr>
              <w:spacing w:before="100" w:beforeAutospacing="1" w:after="0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273F9">
              <w:rPr>
                <w:sz w:val="20"/>
                <w:szCs w:val="20"/>
              </w:rPr>
              <w:fldChar w:fldCharType="begin"/>
            </w:r>
            <w:r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Pr="005273F9">
              <w:rPr>
                <w:sz w:val="20"/>
                <w:szCs w:val="20"/>
              </w:rPr>
              <w:fldChar w:fldCharType="separate"/>
            </w:r>
            <w:r w:rsidR="00E130CE" w:rsidRPr="005273F9">
              <w:rPr>
                <w:sz w:val="20"/>
                <w:szCs w:val="20"/>
              </w:rPr>
              <w:fldChar w:fldCharType="begin"/>
            </w:r>
            <w:r w:rsidR="00E130CE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E130CE" w:rsidRPr="005273F9">
              <w:rPr>
                <w:sz w:val="20"/>
                <w:szCs w:val="20"/>
              </w:rPr>
              <w:fldChar w:fldCharType="separate"/>
            </w:r>
            <w:r w:rsidR="000C6018" w:rsidRPr="005273F9">
              <w:rPr>
                <w:sz w:val="20"/>
                <w:szCs w:val="20"/>
              </w:rPr>
              <w:fldChar w:fldCharType="begin"/>
            </w:r>
            <w:r w:rsidR="000C6018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0C6018" w:rsidRPr="005273F9">
              <w:rPr>
                <w:sz w:val="20"/>
                <w:szCs w:val="20"/>
              </w:rPr>
              <w:fldChar w:fldCharType="separate"/>
            </w:r>
            <w:r w:rsidR="00E15DA6" w:rsidRPr="005273F9">
              <w:rPr>
                <w:sz w:val="20"/>
                <w:szCs w:val="20"/>
              </w:rPr>
              <w:fldChar w:fldCharType="begin"/>
            </w:r>
            <w:r w:rsidR="00E15DA6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E15DA6" w:rsidRPr="005273F9">
              <w:rPr>
                <w:sz w:val="20"/>
                <w:szCs w:val="20"/>
              </w:rPr>
              <w:fldChar w:fldCharType="separate"/>
            </w:r>
            <w:r w:rsidR="00A27391" w:rsidRPr="005273F9">
              <w:rPr>
                <w:sz w:val="20"/>
                <w:szCs w:val="20"/>
              </w:rPr>
              <w:fldChar w:fldCharType="begin"/>
            </w:r>
            <w:r w:rsidR="00A27391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A27391" w:rsidRPr="005273F9">
              <w:rPr>
                <w:sz w:val="20"/>
                <w:szCs w:val="20"/>
              </w:rPr>
              <w:fldChar w:fldCharType="separate"/>
            </w:r>
            <w:r w:rsidR="00396DE8">
              <w:rPr>
                <w:sz w:val="20"/>
                <w:szCs w:val="20"/>
              </w:rPr>
              <w:fldChar w:fldCharType="begin"/>
            </w:r>
            <w:r w:rsidR="00396DE8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396DE8">
              <w:rPr>
                <w:sz w:val="20"/>
                <w:szCs w:val="20"/>
              </w:rPr>
              <w:fldChar w:fldCharType="separate"/>
            </w:r>
            <w:r w:rsidR="00B3335A">
              <w:rPr>
                <w:sz w:val="20"/>
                <w:szCs w:val="20"/>
              </w:rPr>
              <w:fldChar w:fldCharType="begin"/>
            </w:r>
            <w:r w:rsidR="00B3335A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B3335A">
              <w:rPr>
                <w:sz w:val="20"/>
                <w:szCs w:val="20"/>
              </w:rPr>
              <w:fldChar w:fldCharType="separate"/>
            </w:r>
            <w:r w:rsidR="00575602">
              <w:rPr>
                <w:sz w:val="20"/>
                <w:szCs w:val="20"/>
              </w:rPr>
              <w:fldChar w:fldCharType="begin"/>
            </w:r>
            <w:r w:rsidR="00575602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575602">
              <w:rPr>
                <w:sz w:val="20"/>
                <w:szCs w:val="20"/>
              </w:rPr>
              <w:fldChar w:fldCharType="separate"/>
            </w:r>
            <w:r w:rsidR="00003884">
              <w:rPr>
                <w:sz w:val="20"/>
                <w:szCs w:val="20"/>
              </w:rPr>
              <w:fldChar w:fldCharType="begin"/>
            </w:r>
            <w:r w:rsidR="00003884">
              <w:rPr>
                <w:sz w:val="20"/>
                <w:szCs w:val="20"/>
              </w:rPr>
              <w:instrText xml:space="preserve"> </w:instrText>
            </w:r>
            <w:r w:rsidR="00003884">
              <w:rPr>
                <w:sz w:val="20"/>
                <w:szCs w:val="20"/>
              </w:rPr>
              <w:instrText>INCLUDEPICTURE  "https://minstroy.astrobl.ru/sites/minstroy.astrobl.ru/files/image-10-narimanov.jpg" \* MERGEFORMATINET</w:instrText>
            </w:r>
            <w:r w:rsidR="00003884">
              <w:rPr>
                <w:sz w:val="20"/>
                <w:szCs w:val="20"/>
              </w:rPr>
              <w:instrText xml:space="preserve"> </w:instrText>
            </w:r>
            <w:r w:rsidR="00003884">
              <w:rPr>
                <w:sz w:val="20"/>
                <w:szCs w:val="20"/>
              </w:rPr>
              <w:fldChar w:fldCharType="separate"/>
            </w:r>
            <w:r w:rsidR="00003884">
              <w:rPr>
                <w:sz w:val="20"/>
                <w:szCs w:val="20"/>
              </w:rPr>
              <w:pict>
                <v:shape id="_x0000_i1033" type="#_x0000_t75" alt="" style="width:312pt;height:211.5pt">
                  <v:imagedata r:id="rId23" r:href="rId24"/>
                </v:shape>
              </w:pict>
            </w:r>
            <w:r w:rsidR="00003884">
              <w:rPr>
                <w:sz w:val="20"/>
                <w:szCs w:val="20"/>
              </w:rPr>
              <w:fldChar w:fldCharType="end"/>
            </w:r>
            <w:r w:rsidR="00575602">
              <w:rPr>
                <w:sz w:val="20"/>
                <w:szCs w:val="20"/>
              </w:rPr>
              <w:fldChar w:fldCharType="end"/>
            </w:r>
            <w:r w:rsidR="00B3335A">
              <w:rPr>
                <w:sz w:val="20"/>
                <w:szCs w:val="20"/>
              </w:rPr>
              <w:fldChar w:fldCharType="end"/>
            </w:r>
            <w:r w:rsidR="00396DE8">
              <w:rPr>
                <w:sz w:val="20"/>
                <w:szCs w:val="20"/>
              </w:rPr>
              <w:fldChar w:fldCharType="end"/>
            </w:r>
            <w:r w:rsidR="00A27391" w:rsidRPr="005273F9">
              <w:rPr>
                <w:sz w:val="20"/>
                <w:szCs w:val="20"/>
              </w:rPr>
              <w:fldChar w:fldCharType="end"/>
            </w:r>
            <w:r w:rsidR="00E15DA6" w:rsidRPr="005273F9">
              <w:rPr>
                <w:sz w:val="20"/>
                <w:szCs w:val="20"/>
              </w:rPr>
              <w:fldChar w:fldCharType="end"/>
            </w:r>
            <w:r w:rsidR="000C6018" w:rsidRPr="005273F9">
              <w:rPr>
                <w:sz w:val="20"/>
                <w:szCs w:val="20"/>
              </w:rPr>
              <w:fldChar w:fldCharType="end"/>
            </w:r>
            <w:r w:rsidR="00E130CE" w:rsidRPr="005273F9">
              <w:rPr>
                <w:sz w:val="20"/>
                <w:szCs w:val="20"/>
              </w:rPr>
              <w:fldChar w:fldCharType="end"/>
            </w:r>
            <w:r w:rsidRPr="005273F9">
              <w:rPr>
                <w:sz w:val="20"/>
                <w:szCs w:val="20"/>
              </w:rPr>
              <w:fldChar w:fldCharType="end"/>
            </w:r>
          </w:p>
        </w:tc>
      </w:tr>
      <w:tr w:rsidR="00892C2F" w:rsidRPr="00EF1D2E" w:rsidTr="007B5F4B">
        <w:trPr>
          <w:trHeight w:val="479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892C2F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892C2F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Озеленение</w:t>
            </w:r>
          </w:p>
          <w:p w:rsidR="00423723" w:rsidRPr="005273F9" w:rsidRDefault="00423723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C37058" w:rsidP="000B712A">
            <w:pPr>
              <w:spacing w:before="100" w:beforeAutospacing="1" w:after="0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"http://xn---55-zedfm.xn--p1ai/images/portfolio/remont_dvorovih_territorii/25.jpg" \* MERGEFORMATINET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" o:spid="_x0000_i1034" type="#_x0000_t75" alt="http://xn---55-zedfm.xn--p1ai/images/portfolio/remont_dvorovih_territorii/25.jpg" style="width:321.75pt;height:210pt;visibility:visible">
                  <v:imagedata r:id="rId25" r:href="rId26"/>
                </v:shape>
              </w:pic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423723" w:rsidRPr="00EF1D2E" w:rsidTr="007B5F4B">
        <w:trPr>
          <w:trHeight w:val="5063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23723" w:rsidRPr="005273F9" w:rsidRDefault="003753EB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23723" w:rsidRPr="005273F9" w:rsidRDefault="00B53A8E" w:rsidP="00B53A8E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Ремонт автомобильной парковки</w:t>
            </w:r>
            <w:r w:rsidR="003753EB" w:rsidRPr="005273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23723" w:rsidRPr="005273F9" w:rsidRDefault="00C37058" w:rsidP="000B712A">
            <w:pPr>
              <w:spacing w:before="100" w:beforeAutospacing="1" w:after="0"/>
              <w:jc w:val="center"/>
              <w:rPr>
                <w:sz w:val="20"/>
                <w:szCs w:val="20"/>
              </w:rPr>
            </w:pPr>
            <w:r w:rsidRPr="005273F9">
              <w:rPr>
                <w:sz w:val="20"/>
                <w:szCs w:val="20"/>
              </w:rPr>
              <w:fldChar w:fldCharType="begin"/>
            </w:r>
            <w:r w:rsidRPr="005273F9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Pr="005273F9">
              <w:rPr>
                <w:sz w:val="20"/>
                <w:szCs w:val="20"/>
              </w:rPr>
              <w:fldChar w:fldCharType="separate"/>
            </w:r>
            <w:r w:rsidR="00E130CE" w:rsidRPr="005273F9">
              <w:rPr>
                <w:sz w:val="20"/>
                <w:szCs w:val="20"/>
              </w:rPr>
              <w:fldChar w:fldCharType="begin"/>
            </w:r>
            <w:r w:rsidR="00E130CE" w:rsidRPr="005273F9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="00E130CE" w:rsidRPr="005273F9">
              <w:rPr>
                <w:sz w:val="20"/>
                <w:szCs w:val="20"/>
              </w:rPr>
              <w:fldChar w:fldCharType="separate"/>
            </w:r>
            <w:r w:rsidR="000C6018" w:rsidRPr="005273F9">
              <w:rPr>
                <w:sz w:val="20"/>
                <w:szCs w:val="20"/>
              </w:rPr>
              <w:fldChar w:fldCharType="begin"/>
            </w:r>
            <w:r w:rsidR="000C6018" w:rsidRPr="005273F9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="000C6018" w:rsidRPr="005273F9">
              <w:rPr>
                <w:sz w:val="20"/>
                <w:szCs w:val="20"/>
              </w:rPr>
              <w:fldChar w:fldCharType="separate"/>
            </w:r>
            <w:r w:rsidR="00E15DA6" w:rsidRPr="005273F9">
              <w:rPr>
                <w:sz w:val="20"/>
                <w:szCs w:val="20"/>
              </w:rPr>
              <w:fldChar w:fldCharType="begin"/>
            </w:r>
            <w:r w:rsidR="00E15DA6" w:rsidRPr="005273F9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="00E15DA6" w:rsidRPr="005273F9">
              <w:rPr>
                <w:sz w:val="20"/>
                <w:szCs w:val="20"/>
              </w:rPr>
              <w:fldChar w:fldCharType="separate"/>
            </w:r>
            <w:r w:rsidR="00A27391" w:rsidRPr="005273F9">
              <w:rPr>
                <w:sz w:val="20"/>
                <w:szCs w:val="20"/>
              </w:rPr>
              <w:fldChar w:fldCharType="begin"/>
            </w:r>
            <w:r w:rsidR="00A27391" w:rsidRPr="005273F9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="00A27391" w:rsidRPr="005273F9">
              <w:rPr>
                <w:sz w:val="20"/>
                <w:szCs w:val="20"/>
              </w:rPr>
              <w:fldChar w:fldCharType="separate"/>
            </w:r>
            <w:r w:rsidR="00396DE8">
              <w:rPr>
                <w:sz w:val="20"/>
                <w:szCs w:val="20"/>
              </w:rPr>
              <w:fldChar w:fldCharType="begin"/>
            </w:r>
            <w:r w:rsidR="00396DE8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="00396DE8">
              <w:rPr>
                <w:sz w:val="20"/>
                <w:szCs w:val="20"/>
              </w:rPr>
              <w:fldChar w:fldCharType="separate"/>
            </w:r>
            <w:r w:rsidR="00B3335A">
              <w:rPr>
                <w:sz w:val="20"/>
                <w:szCs w:val="20"/>
              </w:rPr>
              <w:fldChar w:fldCharType="begin"/>
            </w:r>
            <w:r w:rsidR="00B3335A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="00B3335A">
              <w:rPr>
                <w:sz w:val="20"/>
                <w:szCs w:val="20"/>
              </w:rPr>
              <w:fldChar w:fldCharType="separate"/>
            </w:r>
            <w:r w:rsidR="00575602">
              <w:rPr>
                <w:sz w:val="20"/>
                <w:szCs w:val="20"/>
              </w:rPr>
              <w:fldChar w:fldCharType="begin"/>
            </w:r>
            <w:r w:rsidR="00575602">
              <w:rPr>
                <w:sz w:val="20"/>
                <w:szCs w:val="20"/>
              </w:rPr>
              <w:instrText xml:space="preserve"> INCLUDEPICTURE  "http://primgorod.ru/upload/000/u1/0d/6b/v-arseneve-podoshli-k-zaversheniyu-raboty-po-blagoustroistvu-dvoro.jpg" \* MERGEFORMATINET </w:instrText>
            </w:r>
            <w:r w:rsidR="00575602">
              <w:rPr>
                <w:sz w:val="20"/>
                <w:szCs w:val="20"/>
              </w:rPr>
              <w:fldChar w:fldCharType="separate"/>
            </w:r>
            <w:r w:rsidR="00003884">
              <w:rPr>
                <w:sz w:val="20"/>
                <w:szCs w:val="20"/>
              </w:rPr>
              <w:fldChar w:fldCharType="begin"/>
            </w:r>
            <w:r w:rsidR="00003884">
              <w:rPr>
                <w:sz w:val="20"/>
                <w:szCs w:val="20"/>
              </w:rPr>
              <w:instrText xml:space="preserve"> </w:instrText>
            </w:r>
            <w:r w:rsidR="00003884">
              <w:rPr>
                <w:sz w:val="20"/>
                <w:szCs w:val="20"/>
              </w:rPr>
              <w:instrText>INCLUDEPICTURE  "http://primgorod.ru/upload/000/u1/0d/6b/v-arseneve-podoshli-k-zaversheniyu-raboty-po-blagoustroistvu-dvoro.jpg" \* MERGEFORMATINET</w:instrText>
            </w:r>
            <w:r w:rsidR="00003884">
              <w:rPr>
                <w:sz w:val="20"/>
                <w:szCs w:val="20"/>
              </w:rPr>
              <w:instrText xml:space="preserve"> </w:instrText>
            </w:r>
            <w:r w:rsidR="00003884">
              <w:rPr>
                <w:sz w:val="20"/>
                <w:szCs w:val="20"/>
              </w:rPr>
              <w:fldChar w:fldCharType="separate"/>
            </w:r>
            <w:r w:rsidR="00003884">
              <w:rPr>
                <w:sz w:val="20"/>
                <w:szCs w:val="20"/>
              </w:rPr>
              <w:pict>
                <v:shape id="_x0000_i1035" type="#_x0000_t75" alt="" style="width:326.25pt;height:217.5pt">
                  <v:imagedata r:id="rId27" r:href="rId28" cropleft="23108f"/>
                </v:shape>
              </w:pict>
            </w:r>
            <w:r w:rsidR="00003884">
              <w:rPr>
                <w:sz w:val="20"/>
                <w:szCs w:val="20"/>
              </w:rPr>
              <w:fldChar w:fldCharType="end"/>
            </w:r>
            <w:r w:rsidR="00575602">
              <w:rPr>
                <w:sz w:val="20"/>
                <w:szCs w:val="20"/>
              </w:rPr>
              <w:fldChar w:fldCharType="end"/>
            </w:r>
            <w:r w:rsidR="00B3335A">
              <w:rPr>
                <w:sz w:val="20"/>
                <w:szCs w:val="20"/>
              </w:rPr>
              <w:fldChar w:fldCharType="end"/>
            </w:r>
            <w:r w:rsidR="00396DE8">
              <w:rPr>
                <w:sz w:val="20"/>
                <w:szCs w:val="20"/>
              </w:rPr>
              <w:fldChar w:fldCharType="end"/>
            </w:r>
            <w:r w:rsidR="00A27391" w:rsidRPr="005273F9">
              <w:rPr>
                <w:sz w:val="20"/>
                <w:szCs w:val="20"/>
              </w:rPr>
              <w:fldChar w:fldCharType="end"/>
            </w:r>
            <w:r w:rsidR="00E15DA6" w:rsidRPr="005273F9">
              <w:rPr>
                <w:sz w:val="20"/>
                <w:szCs w:val="20"/>
              </w:rPr>
              <w:fldChar w:fldCharType="end"/>
            </w:r>
            <w:r w:rsidR="000C6018" w:rsidRPr="005273F9">
              <w:rPr>
                <w:sz w:val="20"/>
                <w:szCs w:val="20"/>
              </w:rPr>
              <w:fldChar w:fldCharType="end"/>
            </w:r>
            <w:r w:rsidR="00E130CE" w:rsidRPr="005273F9">
              <w:rPr>
                <w:sz w:val="20"/>
                <w:szCs w:val="20"/>
              </w:rPr>
              <w:fldChar w:fldCharType="end"/>
            </w:r>
            <w:r w:rsidRPr="005273F9">
              <w:rPr>
                <w:sz w:val="20"/>
                <w:szCs w:val="20"/>
              </w:rPr>
              <w:fldChar w:fldCharType="end"/>
            </w:r>
          </w:p>
        </w:tc>
      </w:tr>
    </w:tbl>
    <w:p w:rsidR="00D0388E" w:rsidRDefault="00D0388E" w:rsidP="00A22BF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B5F4B" w:rsidRDefault="007B5F4B" w:rsidP="00A22BF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753EB" w:rsidRDefault="00A22BF8" w:rsidP="00A22BF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Раздел </w:t>
      </w:r>
      <w:r w:rsidR="00D0388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  <w:r w:rsidR="00592FB9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3753EB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Дополнительный перечень работ по благоустройству </w:t>
      </w:r>
      <w:r w:rsidR="003753EB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(капитальному ремонту) </w:t>
      </w:r>
      <w:r w:rsidR="003753EB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дворовых территорий многоквартирных домов включает в себя:</w:t>
      </w:r>
    </w:p>
    <w:p w:rsidR="00D0388E" w:rsidRPr="00EF1D2E" w:rsidRDefault="00D0388E" w:rsidP="00A22BF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753EB" w:rsidRPr="00EF1D2E" w:rsidRDefault="003753EB" w:rsidP="003753EB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а)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ремонт твердых покрытий аллей, пешеходных мостиков;</w:t>
      </w:r>
    </w:p>
    <w:p w:rsidR="003753EB" w:rsidRPr="00EF1D2E" w:rsidRDefault="003753EB" w:rsidP="003753EB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б)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оборудование детских и (или) спортивных площадок;</w:t>
      </w:r>
    </w:p>
    <w:p w:rsidR="003753EB" w:rsidRPr="00EF1D2E" w:rsidRDefault="003753EB" w:rsidP="003753EB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в)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установка дополнительных элементов благоустройства, малых</w:t>
      </w:r>
    </w:p>
    <w:p w:rsidR="0031360F" w:rsidRPr="00EF1D2E" w:rsidRDefault="003753EB" w:rsidP="0031360F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архитектурных форм</w:t>
      </w:r>
      <w:r w:rsidR="005428E7"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(МАФ)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EF1D2E">
        <w:rPr>
          <w:rFonts w:ascii="Times New Roman" w:hAnsi="Times New Roman"/>
          <w:sz w:val="24"/>
          <w:szCs w:val="24"/>
        </w:rPr>
        <w:t xml:space="preserve">    </w:t>
      </w:r>
    </w:p>
    <w:p w:rsidR="00A95291" w:rsidRDefault="00A95291" w:rsidP="00A95291">
      <w:pPr>
        <w:spacing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 xml:space="preserve">Визуализированный перечень образцов элементов благоустройства, в рамках дополнительного перечня работ предполагаемых к размещению на дворовых территориях, в рамках реализации мероприятий по благоустройству, направленных на формирование современной городской среды. </w:t>
      </w:r>
    </w:p>
    <w:p w:rsidR="007B5F4B" w:rsidRPr="00EF1D2E" w:rsidRDefault="007B5F4B" w:rsidP="00A95291">
      <w:pPr>
        <w:spacing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694" w:tblpY="134"/>
        <w:tblW w:w="103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6"/>
        <w:gridCol w:w="2543"/>
        <w:gridCol w:w="6939"/>
      </w:tblGrid>
      <w:tr w:rsidR="00927AA7" w:rsidRPr="00EF1D2E" w:rsidTr="00C21CEF">
        <w:trPr>
          <w:trHeight w:val="81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Образец</w:t>
            </w:r>
          </w:p>
        </w:tc>
      </w:tr>
      <w:tr w:rsidR="00927AA7" w:rsidRPr="00EF1D2E" w:rsidTr="007B5F4B">
        <w:trPr>
          <w:trHeight w:val="365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Детские площадки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C37058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>INCLUDEPICTURE  "http://admgurievsk.ru/images/pic_mb_011.png" \* MERGEFORMATINET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6" type="#_x0000_t75" alt="http://admgurievsk.ru/images/pic_mb_011.png" style="width:297.75pt;height:160.5pt;visibility:visible">
                  <v:imagedata r:id="rId29" r:href="rId30"/>
                </v:shape>
              </w:pic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</w:tr>
      <w:tr w:rsidR="00927AA7" w:rsidRPr="00EF1D2E" w:rsidTr="007B5F4B">
        <w:trPr>
          <w:trHeight w:val="4080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Спортивные площади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C37058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>INCLUDEPICTURE  "http://admgurievsk.ru/images/pic_mb_012.png" \* MERGEFORMATINET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37" type="#_x0000_t75" alt="http://admgurievsk.ru/images/pic_mb_012.png" style="width:301.5pt;height:171.75pt;visibility:visible">
                  <v:imagedata r:id="rId31" r:href="rId32"/>
                </v:shape>
              </w:pic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</w:tr>
      <w:tr w:rsidR="00927AA7" w:rsidRPr="00EF1D2E" w:rsidTr="007B5F4B">
        <w:trPr>
          <w:trHeight w:val="5287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Ремонт пешеходных мостиков 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C37058" w:rsidP="00C21CEF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E130CE">
              <w:rPr>
                <w:sz w:val="24"/>
                <w:szCs w:val="24"/>
              </w:rPr>
              <w:fldChar w:fldCharType="begin"/>
            </w:r>
            <w:r w:rsidR="00E130CE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E130CE">
              <w:rPr>
                <w:sz w:val="24"/>
                <w:szCs w:val="24"/>
              </w:rPr>
              <w:fldChar w:fldCharType="separate"/>
            </w:r>
            <w:r w:rsidR="000C6018">
              <w:rPr>
                <w:sz w:val="24"/>
                <w:szCs w:val="24"/>
              </w:rPr>
              <w:fldChar w:fldCharType="begin"/>
            </w:r>
            <w:r w:rsidR="000C6018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0C6018">
              <w:rPr>
                <w:sz w:val="24"/>
                <w:szCs w:val="24"/>
              </w:rPr>
              <w:fldChar w:fldCharType="separate"/>
            </w:r>
            <w:r w:rsidR="00E15DA6">
              <w:rPr>
                <w:sz w:val="24"/>
                <w:szCs w:val="24"/>
              </w:rPr>
              <w:fldChar w:fldCharType="begin"/>
            </w:r>
            <w:r w:rsidR="00E15DA6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E15DA6">
              <w:rPr>
                <w:sz w:val="24"/>
                <w:szCs w:val="24"/>
              </w:rPr>
              <w:fldChar w:fldCharType="separate"/>
            </w:r>
            <w:r w:rsidR="00A27391">
              <w:rPr>
                <w:sz w:val="24"/>
                <w:szCs w:val="24"/>
              </w:rPr>
              <w:fldChar w:fldCharType="begin"/>
            </w:r>
            <w:r w:rsidR="00A27391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A27391">
              <w:rPr>
                <w:sz w:val="24"/>
                <w:szCs w:val="24"/>
              </w:rPr>
              <w:fldChar w:fldCharType="separate"/>
            </w:r>
            <w:r w:rsidR="00396DE8">
              <w:rPr>
                <w:sz w:val="24"/>
                <w:szCs w:val="24"/>
              </w:rPr>
              <w:fldChar w:fldCharType="begin"/>
            </w:r>
            <w:r w:rsidR="00396DE8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396DE8">
              <w:rPr>
                <w:sz w:val="24"/>
                <w:szCs w:val="24"/>
              </w:rPr>
              <w:fldChar w:fldCharType="separate"/>
            </w:r>
            <w:r w:rsidR="00B3335A">
              <w:rPr>
                <w:sz w:val="24"/>
                <w:szCs w:val="24"/>
              </w:rPr>
              <w:fldChar w:fldCharType="begin"/>
            </w:r>
            <w:r w:rsidR="00B3335A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B3335A">
              <w:rPr>
                <w:sz w:val="24"/>
                <w:szCs w:val="24"/>
              </w:rPr>
              <w:fldChar w:fldCharType="separate"/>
            </w:r>
            <w:r w:rsidR="00575602">
              <w:rPr>
                <w:sz w:val="24"/>
                <w:szCs w:val="24"/>
              </w:rPr>
              <w:fldChar w:fldCharType="begin"/>
            </w:r>
            <w:r w:rsidR="00575602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575602">
              <w:rPr>
                <w:sz w:val="24"/>
                <w:szCs w:val="24"/>
              </w:rPr>
              <w:fldChar w:fldCharType="separate"/>
            </w:r>
            <w:r w:rsidR="00003884">
              <w:rPr>
                <w:sz w:val="24"/>
                <w:szCs w:val="24"/>
              </w:rPr>
              <w:fldChar w:fldCharType="begin"/>
            </w:r>
            <w:r w:rsidR="00003884">
              <w:rPr>
                <w:sz w:val="24"/>
                <w:szCs w:val="24"/>
              </w:rPr>
              <w:instrText xml:space="preserve"> </w:instrText>
            </w:r>
            <w:r w:rsidR="00003884">
              <w:rPr>
                <w:sz w:val="24"/>
                <w:szCs w:val="24"/>
              </w:rPr>
              <w:instrText>INCLUDEPICTURE  "https://photos.wikimapia.org/p/00/05/82/76/52_big.jpg" \* MERGEFORMATINET</w:instrText>
            </w:r>
            <w:r w:rsidR="00003884">
              <w:rPr>
                <w:sz w:val="24"/>
                <w:szCs w:val="24"/>
              </w:rPr>
              <w:instrText xml:space="preserve"> </w:instrText>
            </w:r>
            <w:r w:rsidR="00003884">
              <w:rPr>
                <w:sz w:val="24"/>
                <w:szCs w:val="24"/>
              </w:rPr>
              <w:fldChar w:fldCharType="separate"/>
            </w:r>
            <w:r w:rsidR="00003884">
              <w:rPr>
                <w:sz w:val="24"/>
                <w:szCs w:val="24"/>
              </w:rPr>
              <w:pict>
                <v:shape id="_x0000_i1038" type="#_x0000_t75" alt="" style="width:284.25pt;height:194.25pt">
                  <v:imagedata r:id="rId33" r:href="rId34"/>
                </v:shape>
              </w:pict>
            </w:r>
            <w:r w:rsidR="00003884">
              <w:rPr>
                <w:sz w:val="24"/>
                <w:szCs w:val="24"/>
              </w:rPr>
              <w:fldChar w:fldCharType="end"/>
            </w:r>
            <w:r w:rsidR="00575602">
              <w:rPr>
                <w:sz w:val="24"/>
                <w:szCs w:val="24"/>
              </w:rPr>
              <w:fldChar w:fldCharType="end"/>
            </w:r>
            <w:r w:rsidR="00B3335A">
              <w:rPr>
                <w:sz w:val="24"/>
                <w:szCs w:val="24"/>
              </w:rPr>
              <w:fldChar w:fldCharType="end"/>
            </w:r>
            <w:r w:rsidR="00396DE8">
              <w:rPr>
                <w:sz w:val="24"/>
                <w:szCs w:val="24"/>
              </w:rPr>
              <w:fldChar w:fldCharType="end"/>
            </w:r>
            <w:r w:rsidR="00A27391">
              <w:rPr>
                <w:sz w:val="24"/>
                <w:szCs w:val="24"/>
              </w:rPr>
              <w:fldChar w:fldCharType="end"/>
            </w:r>
            <w:r w:rsidR="00E15DA6">
              <w:rPr>
                <w:sz w:val="24"/>
                <w:szCs w:val="24"/>
              </w:rPr>
              <w:fldChar w:fldCharType="end"/>
            </w:r>
            <w:r w:rsidR="000C6018">
              <w:rPr>
                <w:sz w:val="24"/>
                <w:szCs w:val="24"/>
              </w:rPr>
              <w:fldChar w:fldCharType="end"/>
            </w:r>
            <w:r w:rsidR="00E130C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D0388E" w:rsidRPr="008301CE" w:rsidRDefault="00D0388E" w:rsidP="007B5F4B">
      <w:pPr>
        <w:pStyle w:val="3"/>
        <w:shd w:val="clear" w:color="auto" w:fill="FFFFFF"/>
        <w:spacing w:before="419" w:after="251"/>
        <w:jc w:val="center"/>
        <w:textAlignment w:val="baseline"/>
        <w:rPr>
          <w:rFonts w:ascii="Times New Roman" w:hAnsi="Times New Roman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lastRenderedPageBreak/>
        <w:t xml:space="preserve">Раздел 8. Нормативная стоимость (единичные расценки) работ по благоустройству (капитальному ремонту) дворовых территорий, входящих в состав минимального </w:t>
      </w:r>
      <w:r w:rsidR="00F57F3B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 xml:space="preserve">и дополнительного </w:t>
      </w:r>
      <w:r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перечня</w:t>
      </w:r>
      <w:r w:rsidR="00F57F3B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 xml:space="preserve"> работ.</w:t>
      </w:r>
    </w:p>
    <w:tbl>
      <w:tblPr>
        <w:tblW w:w="11199" w:type="dxa"/>
        <w:tblInd w:w="-12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985"/>
        <w:gridCol w:w="2126"/>
        <w:gridCol w:w="1843"/>
        <w:gridCol w:w="2126"/>
      </w:tblGrid>
      <w:tr w:rsidR="00D0388E" w:rsidRPr="00EF1D2E" w:rsidTr="00341356">
        <w:trPr>
          <w:trHeight w:val="15"/>
        </w:trPr>
        <w:tc>
          <w:tcPr>
            <w:tcW w:w="3119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B5F4B" w:rsidRPr="001E63AF" w:rsidRDefault="007B5F4B" w:rsidP="001E63A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Ind w:w="-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1"/>
        <w:gridCol w:w="1835"/>
        <w:gridCol w:w="1653"/>
        <w:gridCol w:w="1658"/>
        <w:gridCol w:w="1661"/>
      </w:tblGrid>
      <w:tr w:rsidR="001E63AF" w:rsidRPr="001E63AF" w:rsidTr="001E63AF">
        <w:trPr>
          <w:trHeight w:val="15"/>
        </w:trPr>
        <w:tc>
          <w:tcPr>
            <w:tcW w:w="3541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835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653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658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661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Наименование вида работ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Перечень работ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Единица измерения объема работ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Минимальная цена за единицу работ (руб.)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Максимальная цена за единицу работ (руб.)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дворовых проездов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2038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4381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штук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2013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2282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Установка скамеек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штук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2410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3848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Установка урн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штук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1038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1984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автомобильных парковок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proofErr w:type="spellStart"/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машиномест</w:t>
            </w:r>
            <w:proofErr w:type="spellEnd"/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2560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4983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Озеленение территорий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480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798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тротуаров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1741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3822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Ремонт </w:t>
            </w:r>
            <w:proofErr w:type="spellStart"/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отмостки</w:t>
            </w:r>
            <w:proofErr w:type="spellEnd"/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2340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3632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пешеходных дорожек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1655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2688</w:t>
            </w:r>
          </w:p>
        </w:tc>
      </w:tr>
      <w:tr w:rsidR="001E63AF" w:rsidRPr="001E63AF" w:rsidTr="001E63AF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твердых покрытий аллей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2131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4384</w:t>
            </w:r>
          </w:p>
        </w:tc>
      </w:tr>
    </w:tbl>
    <w:p w:rsidR="001E63AF" w:rsidRDefault="001E63AF" w:rsidP="00F57F3B">
      <w:pPr>
        <w:shd w:val="clear" w:color="auto" w:fill="FFFFFF"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AB0829" w:rsidRDefault="00A22BF8" w:rsidP="00AB0829">
      <w:pPr>
        <w:shd w:val="clear" w:color="auto" w:fill="FFFFFF"/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t>Раздел 9</w:t>
      </w:r>
      <w:r w:rsidR="00B9087F" w:rsidRPr="00EF1D2E">
        <w:rPr>
          <w:rFonts w:ascii="Times New Roman" w:hAnsi="Times New Roman"/>
          <w:b/>
          <w:sz w:val="24"/>
          <w:szCs w:val="24"/>
        </w:rPr>
        <w:t xml:space="preserve">. </w:t>
      </w:r>
      <w:r w:rsidR="001B5E5C" w:rsidRPr="00EF1D2E">
        <w:rPr>
          <w:rFonts w:ascii="Times New Roman" w:hAnsi="Times New Roman"/>
          <w:b/>
          <w:sz w:val="24"/>
          <w:szCs w:val="24"/>
        </w:rPr>
        <w:t xml:space="preserve">Механизм реализации </w:t>
      </w:r>
      <w:r w:rsidR="007E3DE4" w:rsidRPr="00EF1D2E">
        <w:rPr>
          <w:rFonts w:ascii="Times New Roman" w:hAnsi="Times New Roman"/>
          <w:b/>
          <w:sz w:val="24"/>
          <w:szCs w:val="24"/>
        </w:rPr>
        <w:t>муниципальной п</w:t>
      </w:r>
      <w:r w:rsidR="001B5E5C" w:rsidRPr="00EF1D2E">
        <w:rPr>
          <w:rFonts w:ascii="Times New Roman" w:hAnsi="Times New Roman"/>
          <w:b/>
          <w:sz w:val="24"/>
          <w:szCs w:val="24"/>
        </w:rPr>
        <w:t>рограммы</w:t>
      </w:r>
    </w:p>
    <w:p w:rsidR="007E3DE4" w:rsidRPr="00AB0829" w:rsidRDefault="007E3DE4" w:rsidP="00AB0829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Ответственным исполнителем мун</w:t>
      </w:r>
      <w:r w:rsidR="00AF0884" w:rsidRPr="00EF1D2E">
        <w:rPr>
          <w:rFonts w:ascii="Times New Roman" w:hAnsi="Times New Roman"/>
          <w:sz w:val="24"/>
          <w:szCs w:val="24"/>
        </w:rPr>
        <w:t>иципальной программы явля</w:t>
      </w:r>
      <w:r w:rsidRPr="00EF1D2E">
        <w:rPr>
          <w:rFonts w:ascii="Times New Roman" w:hAnsi="Times New Roman"/>
          <w:sz w:val="24"/>
          <w:szCs w:val="24"/>
        </w:rPr>
        <w:t>ется администрация И</w:t>
      </w:r>
      <w:r w:rsidR="00B77899">
        <w:rPr>
          <w:rFonts w:ascii="Times New Roman" w:hAnsi="Times New Roman"/>
          <w:sz w:val="24"/>
          <w:szCs w:val="24"/>
        </w:rPr>
        <w:t>жморского муниципального округа, МКУ «Отдел жизнеобеспечения»</w:t>
      </w:r>
      <w:r w:rsidR="00F57F3B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В  целях  реализации  муници</w:t>
      </w:r>
      <w:r w:rsidR="00B77899">
        <w:rPr>
          <w:rFonts w:ascii="Times New Roman" w:hAnsi="Times New Roman"/>
          <w:sz w:val="24"/>
          <w:szCs w:val="24"/>
        </w:rPr>
        <w:t>пальной  программы  исполнитель</w:t>
      </w:r>
      <w:r w:rsidRPr="00EF1D2E">
        <w:rPr>
          <w:rFonts w:ascii="Times New Roman" w:hAnsi="Times New Roman"/>
          <w:sz w:val="24"/>
          <w:szCs w:val="24"/>
        </w:rPr>
        <w:t>: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 осуществляет  планирование, разработку муниципальной программы;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 определяют формы и методы управления муниципальной программой;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 вносит (при необходимости) коррективы в распределение средств между мероприятиями муниципальной программы в течение финансового года.</w:t>
      </w:r>
      <w:r w:rsidR="00F57F3B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Участники  реализации  муниципальной  программы  совместно  с</w:t>
      </w:r>
      <w:r w:rsidR="00F57F3B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ответственным исполнителем осуществляют текущее  </w:t>
      </w:r>
      <w:r w:rsidR="00743BF8" w:rsidRPr="00EF1D2E">
        <w:rPr>
          <w:rFonts w:ascii="Times New Roman" w:hAnsi="Times New Roman"/>
          <w:sz w:val="24"/>
          <w:szCs w:val="24"/>
        </w:rPr>
        <w:t xml:space="preserve">управление </w:t>
      </w:r>
      <w:r w:rsidRPr="00EF1D2E">
        <w:rPr>
          <w:rFonts w:ascii="Times New Roman" w:hAnsi="Times New Roman"/>
          <w:sz w:val="24"/>
          <w:szCs w:val="24"/>
        </w:rPr>
        <w:t>муниципальной программой, составляют бюджетные заявки на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финансирование программы из средств местного бюджета.</w:t>
      </w:r>
    </w:p>
    <w:p w:rsidR="007E3DE4" w:rsidRPr="00EF1D2E" w:rsidRDefault="00743BF8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   </w:t>
      </w:r>
      <w:r w:rsidR="007E3DE4" w:rsidRPr="00EF1D2E">
        <w:rPr>
          <w:rFonts w:ascii="Times New Roman" w:hAnsi="Times New Roman"/>
          <w:sz w:val="24"/>
          <w:szCs w:val="24"/>
        </w:rPr>
        <w:t>Заместитель главы Ижморского муниципального округа по вопросам жилищно-коммунального и дорожного комплекса несет ответственность за своевременное и качественное исполнение программных мероприятий и эффективное и целевое использование бюджетных средств.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Финансовое  управление  по  </w:t>
      </w:r>
      <w:proofErr w:type="spellStart"/>
      <w:r w:rsidR="00743BF8" w:rsidRPr="00EF1D2E">
        <w:rPr>
          <w:rFonts w:ascii="Times New Roman" w:hAnsi="Times New Roman"/>
          <w:sz w:val="24"/>
          <w:szCs w:val="24"/>
        </w:rPr>
        <w:t>Ижморскому</w:t>
      </w:r>
      <w:proofErr w:type="spellEnd"/>
      <w:r w:rsidR="00743BF8" w:rsidRPr="00EF1D2E">
        <w:rPr>
          <w:rFonts w:ascii="Times New Roman" w:hAnsi="Times New Roman"/>
          <w:sz w:val="24"/>
          <w:szCs w:val="24"/>
        </w:rPr>
        <w:t xml:space="preserve"> муниципальному округу </w:t>
      </w:r>
      <w:r w:rsidRPr="00EF1D2E">
        <w:rPr>
          <w:rFonts w:ascii="Times New Roman" w:hAnsi="Times New Roman"/>
          <w:sz w:val="24"/>
          <w:szCs w:val="24"/>
        </w:rPr>
        <w:t>производит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финансирование муниципальной программы.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F1D2E">
        <w:rPr>
          <w:rFonts w:ascii="Times New Roman" w:hAnsi="Times New Roman"/>
          <w:sz w:val="24"/>
          <w:szCs w:val="24"/>
        </w:rPr>
        <w:t>Проведение  работ  по  благоустройству  дворовых  территорий</w:t>
      </w:r>
      <w:r w:rsidR="00AB0829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многоквартирных  домов  и  общественных  территорий  </w:t>
      </w:r>
      <w:r w:rsidR="00743BF8" w:rsidRPr="00EF1D2E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="00743BF8" w:rsidRPr="00EF1D2E">
        <w:rPr>
          <w:rFonts w:ascii="Times New Roman" w:hAnsi="Times New Roman"/>
          <w:sz w:val="24"/>
          <w:szCs w:val="24"/>
        </w:rPr>
        <w:t>Ижморскому</w:t>
      </w:r>
      <w:proofErr w:type="spellEnd"/>
      <w:r w:rsidR="00743BF8" w:rsidRPr="00EF1D2E">
        <w:rPr>
          <w:rFonts w:ascii="Times New Roman" w:hAnsi="Times New Roman"/>
          <w:sz w:val="24"/>
          <w:szCs w:val="24"/>
        </w:rPr>
        <w:t xml:space="preserve"> муниципальному округу </w:t>
      </w:r>
      <w:r w:rsidRPr="00EF1D2E">
        <w:rPr>
          <w:rFonts w:ascii="Times New Roman" w:hAnsi="Times New Roman"/>
          <w:sz w:val="24"/>
          <w:szCs w:val="24"/>
        </w:rPr>
        <w:t>должно  осуществляться  в  соответствии  с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установленными законодательством Российской Федерации требованиями</w:t>
      </w:r>
      <w:r w:rsidR="00AB0829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обеспечения физической, пространственной и информационной доступности</w:t>
      </w:r>
      <w:r w:rsidR="00AB0829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зданий, сооружений, дворовых и общественных территорий для инвалидов и</w:t>
      </w:r>
      <w:proofErr w:type="gramEnd"/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других маломобильных групп населения.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Собственники помещений в многоквартирных домах, собственники иных</w:t>
      </w:r>
      <w:r w:rsidR="000C6018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зданий и сооружений, расположенных в границах дворовой территории,</w:t>
      </w:r>
      <w:r w:rsidR="000C6018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подлежащей благоустройству, участвуют в реализации мероприятий </w:t>
      </w:r>
      <w:proofErr w:type="gramStart"/>
      <w:r w:rsidRPr="00EF1D2E">
        <w:rPr>
          <w:rFonts w:ascii="Times New Roman" w:hAnsi="Times New Roman"/>
          <w:sz w:val="24"/>
          <w:szCs w:val="24"/>
        </w:rPr>
        <w:t>по</w:t>
      </w:r>
      <w:proofErr w:type="gramEnd"/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lastRenderedPageBreak/>
        <w:t>благоустройству дворовых территорий в форме финансового и (или) трудового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участия.</w:t>
      </w:r>
    </w:p>
    <w:p w:rsidR="007E3DE4" w:rsidRPr="00EF1D2E" w:rsidRDefault="007E3DE4" w:rsidP="00F57F3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t>Финансовое участие осуществляется следующим образом:</w:t>
      </w:r>
    </w:p>
    <w:p w:rsidR="00D21DDA" w:rsidRPr="00D21DDA" w:rsidRDefault="00D21DDA" w:rsidP="00FE432A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21DDA">
        <w:rPr>
          <w:rFonts w:ascii="Times New Roman" w:hAnsi="Times New Roman"/>
          <w:sz w:val="24"/>
          <w:szCs w:val="24"/>
        </w:rPr>
        <w:t>в рамках минимального перечня работ администрация муниципального</w:t>
      </w:r>
    </w:p>
    <w:p w:rsidR="00D21DDA" w:rsidRPr="00D21DDA" w:rsidRDefault="000C6018" w:rsidP="00D21DD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может</w:t>
      </w:r>
      <w:r w:rsidR="00D21DDA" w:rsidRPr="00D21DDA">
        <w:rPr>
          <w:rFonts w:ascii="Times New Roman" w:hAnsi="Times New Roman"/>
          <w:sz w:val="24"/>
          <w:szCs w:val="24"/>
        </w:rPr>
        <w:t xml:space="preserve"> предусмотреть </w:t>
      </w:r>
      <w:proofErr w:type="spellStart"/>
      <w:r w:rsidR="00D21DDA" w:rsidRPr="00D21DDA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="00D21DDA" w:rsidRPr="00D21DD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21DDA" w:rsidRPr="00D21DDA">
        <w:rPr>
          <w:rFonts w:ascii="Times New Roman" w:hAnsi="Times New Roman"/>
          <w:sz w:val="24"/>
          <w:szCs w:val="24"/>
        </w:rPr>
        <w:t>заинтересованными</w:t>
      </w:r>
      <w:proofErr w:type="gramEnd"/>
    </w:p>
    <w:p w:rsidR="00D21DDA" w:rsidRPr="00D21DDA" w:rsidRDefault="00D21DDA" w:rsidP="00D21DD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21DDA">
        <w:rPr>
          <w:rFonts w:ascii="Times New Roman" w:hAnsi="Times New Roman"/>
          <w:sz w:val="24"/>
          <w:szCs w:val="24"/>
        </w:rPr>
        <w:t>лицами не менее 5% от общей стоимости мероприятий по благоустройству</w:t>
      </w:r>
    </w:p>
    <w:p w:rsidR="007E3DE4" w:rsidRPr="00EF1D2E" w:rsidRDefault="00D21DDA" w:rsidP="00D21DD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21DDA">
        <w:rPr>
          <w:rFonts w:ascii="Times New Roman" w:hAnsi="Times New Roman"/>
          <w:sz w:val="24"/>
          <w:szCs w:val="24"/>
        </w:rPr>
        <w:t xml:space="preserve">дворовой территории; </w:t>
      </w:r>
    </w:p>
    <w:p w:rsidR="007E3DE4" w:rsidRPr="00EF1D2E" w:rsidRDefault="007E3DE4" w:rsidP="00D21DD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2) в рамках дополнительного перечня работ: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- на дворовых территориях, включенных в настоящую программу </w:t>
      </w:r>
      <w:proofErr w:type="gramStart"/>
      <w:r w:rsidRPr="00EF1D2E">
        <w:rPr>
          <w:rFonts w:ascii="Times New Roman" w:hAnsi="Times New Roman"/>
          <w:sz w:val="24"/>
          <w:szCs w:val="24"/>
        </w:rPr>
        <w:t>до</w:t>
      </w:r>
      <w:proofErr w:type="gramEnd"/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вступления в силу постановления Правительства Российской Федерации </w:t>
      </w:r>
      <w:proofErr w:type="gramStart"/>
      <w:r w:rsidRPr="00EF1D2E">
        <w:rPr>
          <w:rFonts w:ascii="Times New Roman" w:hAnsi="Times New Roman"/>
          <w:sz w:val="24"/>
          <w:szCs w:val="24"/>
        </w:rPr>
        <w:t>от</w:t>
      </w:r>
      <w:proofErr w:type="gramEnd"/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D2E">
        <w:rPr>
          <w:rFonts w:ascii="Times New Roman" w:hAnsi="Times New Roman"/>
          <w:sz w:val="24"/>
          <w:szCs w:val="24"/>
        </w:rPr>
        <w:t>09.02.2019  № 106  «О  внесении  изменений  в приложение  №15  к</w:t>
      </w:r>
      <w:r w:rsidR="00E15DA6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государственной программе Российской Федерации «Обеспечение доступным и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комфортным жильем и коммунальными услугами граждан Российской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Федерации», предусматривается </w:t>
      </w:r>
      <w:proofErr w:type="spellStart"/>
      <w:r w:rsidRPr="00EF1D2E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EF1D2E">
        <w:rPr>
          <w:rFonts w:ascii="Times New Roman" w:hAnsi="Times New Roman"/>
          <w:sz w:val="24"/>
          <w:szCs w:val="24"/>
        </w:rPr>
        <w:t xml:space="preserve"> заинтересованными лицами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не менее </w:t>
      </w:r>
      <w:r w:rsidRPr="00205AFA">
        <w:rPr>
          <w:rFonts w:ascii="Times New Roman" w:hAnsi="Times New Roman"/>
          <w:b/>
          <w:sz w:val="24"/>
          <w:szCs w:val="24"/>
        </w:rPr>
        <w:t>5%</w:t>
      </w:r>
      <w:r w:rsidRPr="00EF1D2E">
        <w:rPr>
          <w:rFonts w:ascii="Times New Roman" w:hAnsi="Times New Roman"/>
          <w:sz w:val="24"/>
          <w:szCs w:val="24"/>
        </w:rPr>
        <w:t xml:space="preserve"> от стоимости выполнения таких работ, а также оплата в полном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объеме за счет средств заинтересованных лиц разработки проектно-сметной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документации и работ по проверке достоверности определения сметной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стоимости выполняемых работ</w:t>
      </w:r>
      <w:proofErr w:type="gramEnd"/>
      <w:r w:rsidRPr="00EF1D2E">
        <w:rPr>
          <w:rFonts w:ascii="Times New Roman" w:hAnsi="Times New Roman"/>
          <w:sz w:val="24"/>
          <w:szCs w:val="24"/>
        </w:rPr>
        <w:t xml:space="preserve"> по благоустройству;</w:t>
      </w:r>
    </w:p>
    <w:p w:rsidR="00D0388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D2E">
        <w:rPr>
          <w:rFonts w:ascii="Times New Roman" w:hAnsi="Times New Roman"/>
          <w:sz w:val="24"/>
          <w:szCs w:val="24"/>
        </w:rPr>
        <w:t>- на дворовых территориях, включенных в настоящую программу после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вступления в силу постановления Правительства Российской Федерации от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09.02.2019  № 106  «О  внесении  изменений  в приложение  №15  к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государственной программе Российской Федерации «Обеспечение доступным и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комфортным жильем и коммунальными услугами граждан Российской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Федерации», предусматривается </w:t>
      </w:r>
      <w:proofErr w:type="spellStart"/>
      <w:r w:rsidRPr="00EF1D2E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EF1D2E">
        <w:rPr>
          <w:rFonts w:ascii="Times New Roman" w:hAnsi="Times New Roman"/>
          <w:sz w:val="24"/>
          <w:szCs w:val="24"/>
        </w:rPr>
        <w:t xml:space="preserve"> заинтересованными лицами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не менее </w:t>
      </w:r>
      <w:r w:rsidRPr="00205AFA">
        <w:rPr>
          <w:rFonts w:ascii="Times New Roman" w:hAnsi="Times New Roman"/>
          <w:b/>
          <w:sz w:val="24"/>
          <w:szCs w:val="24"/>
        </w:rPr>
        <w:t xml:space="preserve">20% </w:t>
      </w:r>
      <w:r w:rsidRPr="00EF1D2E">
        <w:rPr>
          <w:rFonts w:ascii="Times New Roman" w:hAnsi="Times New Roman"/>
          <w:sz w:val="24"/>
          <w:szCs w:val="24"/>
        </w:rPr>
        <w:t>от стоимости выполнения таких работ, а также оплата в полном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объеме за счет</w:t>
      </w:r>
      <w:proofErr w:type="gramEnd"/>
      <w:r w:rsidRPr="00EF1D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F1D2E">
        <w:rPr>
          <w:rFonts w:ascii="Times New Roman" w:hAnsi="Times New Roman"/>
          <w:sz w:val="24"/>
          <w:szCs w:val="24"/>
        </w:rPr>
        <w:t>средств заинтересованных лиц разработки проектно-сметной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документации и работ по проверке достоверности определения сметной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стоимости выполняемых работ по благоустройству;</w:t>
      </w:r>
      <w:r w:rsidR="000C6018">
        <w:rPr>
          <w:rFonts w:ascii="Times New Roman" w:hAnsi="Times New Roman"/>
          <w:sz w:val="24"/>
          <w:szCs w:val="24"/>
        </w:rPr>
        <w:t xml:space="preserve"> д</w:t>
      </w:r>
      <w:r w:rsidRPr="00EF1D2E">
        <w:rPr>
          <w:rFonts w:ascii="Times New Roman" w:hAnsi="Times New Roman"/>
          <w:sz w:val="24"/>
          <w:szCs w:val="24"/>
        </w:rPr>
        <w:t>ля работ, предусмотренных пунктами 1) ремонт твердых покрытий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аллей; 2) ремонт пешеходных мостиков дополнительного перечня работ по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благоустройству дворовых территорий </w:t>
      </w:r>
      <w:r w:rsidR="00FE432A">
        <w:rPr>
          <w:rFonts w:ascii="Times New Roman" w:hAnsi="Times New Roman"/>
          <w:sz w:val="24"/>
          <w:szCs w:val="24"/>
        </w:rPr>
        <w:t>–</w:t>
      </w:r>
      <w:r w:rsidRPr="00EF1D2E">
        <w:rPr>
          <w:rFonts w:ascii="Times New Roman" w:hAnsi="Times New Roman"/>
          <w:sz w:val="24"/>
          <w:szCs w:val="24"/>
        </w:rPr>
        <w:t xml:space="preserve"> обязательное </w:t>
      </w:r>
      <w:proofErr w:type="spellStart"/>
      <w:r w:rsidRPr="00EF1D2E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="000C6018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заинтересованными лицами не менее </w:t>
      </w:r>
      <w:r w:rsidRPr="00205AFA">
        <w:rPr>
          <w:rFonts w:ascii="Times New Roman" w:hAnsi="Times New Roman"/>
          <w:b/>
          <w:sz w:val="24"/>
          <w:szCs w:val="24"/>
        </w:rPr>
        <w:t>90%</w:t>
      </w:r>
      <w:r w:rsidRPr="00EF1D2E">
        <w:rPr>
          <w:rFonts w:ascii="Times New Roman" w:hAnsi="Times New Roman"/>
          <w:sz w:val="24"/>
          <w:szCs w:val="24"/>
        </w:rPr>
        <w:t xml:space="preserve"> от общей стоимости необходимых</w:t>
      </w:r>
      <w:r w:rsidR="000C6018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для выполнения работ.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7E3DE4" w:rsidRPr="00EF1D2E" w:rsidRDefault="00D0388E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7E3DE4" w:rsidRPr="00EF1D2E">
        <w:rPr>
          <w:rFonts w:ascii="Times New Roman" w:hAnsi="Times New Roman"/>
          <w:sz w:val="24"/>
          <w:szCs w:val="24"/>
        </w:rPr>
        <w:t>Формами трудового участия в рамках минимального и дополнительного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перечня работ по благоустройству могут быть:</w:t>
      </w:r>
      <w:r w:rsidR="000C6018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выполнение  жителями  неоплачиваемых  работ,  не  требующих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специальной  квалификации,  например  подготовка  объекта  (дворовой</w:t>
      </w:r>
      <w:proofErr w:type="gramEnd"/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D2E">
        <w:rPr>
          <w:rFonts w:ascii="Times New Roman" w:hAnsi="Times New Roman"/>
          <w:sz w:val="24"/>
          <w:szCs w:val="24"/>
        </w:rPr>
        <w:t>территории) к началу работ (земляные работы, уборка мусора) и другие работы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(покраска оборудования, посадка деревьев, устройство цветочных клумб);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- предоставление материалов, техники и т.д.</w:t>
      </w:r>
      <w:proofErr w:type="gramEnd"/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Трудовое участие заинтересованных лиц в работах по благоустройству в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рамках минимального и дополнительного перечней может осуществляться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заинтересованными лицами дополнительно к финансовой форме участия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заинтересованных лиц в благоустройстве дворовых территорий.</w:t>
      </w:r>
      <w:r w:rsidR="00205AFA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Порядок аккумулирования и расходования средств заинтересованных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лиц, направляемых на выполнение минимального и дополнительного перечней</w:t>
      </w:r>
      <w:r w:rsidR="00205AFA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работ по благоустройству дворовых территорий, и механизм </w:t>
      </w:r>
      <w:proofErr w:type="gramStart"/>
      <w:r w:rsidRPr="00EF1D2E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EF1D2E">
        <w:rPr>
          <w:rFonts w:ascii="Times New Roman" w:hAnsi="Times New Roman"/>
          <w:sz w:val="24"/>
          <w:szCs w:val="24"/>
        </w:rPr>
        <w:t xml:space="preserve"> их</w:t>
      </w:r>
      <w:r w:rsidR="00205AFA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расходованием о</w:t>
      </w:r>
      <w:r w:rsidR="00205AFA">
        <w:rPr>
          <w:rFonts w:ascii="Times New Roman" w:hAnsi="Times New Roman"/>
          <w:sz w:val="24"/>
          <w:szCs w:val="24"/>
        </w:rPr>
        <w:t>существляется следующим образом:</w:t>
      </w:r>
    </w:p>
    <w:p w:rsidR="007E3DE4" w:rsidRPr="00EF1D2E" w:rsidRDefault="00743BF8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7E3DE4" w:rsidRPr="00EF1D2E">
        <w:rPr>
          <w:rFonts w:ascii="Times New Roman" w:hAnsi="Times New Roman"/>
          <w:sz w:val="24"/>
          <w:szCs w:val="24"/>
        </w:rPr>
        <w:t>Аккумулирование средств заинтересованных лиц, направляемых на</w:t>
      </w:r>
      <w:r w:rsidR="00205AFA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выполнение  минимального,  дополнительного  перечней  работ  по</w:t>
      </w: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благоустройству дворовых территорий осуществляется на специальных счетах,</w:t>
      </w: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открытых в управляющих компаниях и обслуживающих организаций, а также</w:t>
      </w: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205AFA">
        <w:rPr>
          <w:rFonts w:ascii="Times New Roman" w:hAnsi="Times New Roman"/>
          <w:sz w:val="24"/>
          <w:szCs w:val="24"/>
        </w:rPr>
        <w:t xml:space="preserve">на счете администратора доходов </w:t>
      </w:r>
      <w:r w:rsidR="007E3DE4" w:rsidRPr="00EF1D2E">
        <w:rPr>
          <w:rFonts w:ascii="Times New Roman" w:hAnsi="Times New Roman"/>
          <w:sz w:val="24"/>
          <w:szCs w:val="24"/>
        </w:rPr>
        <w:lastRenderedPageBreak/>
        <w:t>муниципального казенного учреждения</w:t>
      </w: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«</w:t>
      </w:r>
      <w:r w:rsidRPr="00EF1D2E">
        <w:rPr>
          <w:rFonts w:ascii="Times New Roman" w:hAnsi="Times New Roman"/>
          <w:sz w:val="24"/>
          <w:szCs w:val="24"/>
        </w:rPr>
        <w:t>МКУ отдел жизнеобеспечения Ижморского муниципального округа</w:t>
      </w:r>
      <w:r w:rsidR="007E3DE4" w:rsidRPr="00EF1D2E">
        <w:rPr>
          <w:rFonts w:ascii="Times New Roman" w:hAnsi="Times New Roman"/>
          <w:sz w:val="24"/>
          <w:szCs w:val="24"/>
        </w:rPr>
        <w:t>».</w:t>
      </w:r>
      <w:proofErr w:type="gramEnd"/>
      <w:r w:rsidRPr="00EF1D2E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Счета должны быть открыты в российских кредитных организациях,</w:t>
      </w:r>
      <w:r w:rsidR="00205AFA">
        <w:rPr>
          <w:rFonts w:ascii="Times New Roman" w:hAnsi="Times New Roman"/>
          <w:sz w:val="24"/>
          <w:szCs w:val="24"/>
        </w:rPr>
        <w:t xml:space="preserve"> </w:t>
      </w:r>
      <w:r w:rsidR="007E3DE4" w:rsidRPr="00EF1D2E">
        <w:rPr>
          <w:rFonts w:ascii="Times New Roman" w:hAnsi="Times New Roman"/>
          <w:sz w:val="24"/>
          <w:szCs w:val="24"/>
        </w:rPr>
        <w:t>величина собственных средств (капитала) которых составляет не менее чем</w:t>
      </w:r>
    </w:p>
    <w:p w:rsidR="00B77899" w:rsidRPr="00B77899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двадцать миллиардов рублей, либо в органах казначейства.</w:t>
      </w:r>
      <w:r w:rsidR="00205AFA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Расходование  средств  осуществляется  муниципальным  казенным</w:t>
      </w:r>
      <w:r w:rsidR="00205AFA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учреждением </w:t>
      </w:r>
      <w:r w:rsidR="00743BF8" w:rsidRPr="00EF1D2E">
        <w:rPr>
          <w:rFonts w:ascii="Times New Roman" w:hAnsi="Times New Roman"/>
          <w:sz w:val="24"/>
          <w:szCs w:val="24"/>
        </w:rPr>
        <w:t xml:space="preserve">«МКУ отдел жизнеобеспечения Ижморского муниципального округа» </w:t>
      </w:r>
      <w:r w:rsidRPr="00EF1D2E">
        <w:rPr>
          <w:rFonts w:ascii="Times New Roman" w:hAnsi="Times New Roman"/>
          <w:sz w:val="24"/>
          <w:szCs w:val="24"/>
        </w:rPr>
        <w:t>в строгом соответствии с их целевым назначением с учетом положений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Федерального закона от 05.04.2013 № 44-ФЗ «О контрактной системе в сфере</w:t>
      </w:r>
      <w:r w:rsidR="00743BF8" w:rsidRPr="00EF1D2E">
        <w:rPr>
          <w:rFonts w:ascii="Times New Roman" w:hAnsi="Times New Roman"/>
          <w:sz w:val="24"/>
          <w:szCs w:val="24"/>
        </w:rPr>
        <w:t xml:space="preserve">  </w:t>
      </w:r>
      <w:r w:rsidRPr="00EF1D2E">
        <w:rPr>
          <w:rFonts w:ascii="Times New Roman" w:hAnsi="Times New Roman"/>
          <w:sz w:val="24"/>
          <w:szCs w:val="24"/>
        </w:rPr>
        <w:t>закупок  товаров,  р</w:t>
      </w:r>
      <w:r w:rsidR="00951D3A" w:rsidRPr="00EF1D2E">
        <w:rPr>
          <w:rFonts w:ascii="Times New Roman" w:hAnsi="Times New Roman"/>
          <w:sz w:val="24"/>
          <w:szCs w:val="24"/>
        </w:rPr>
        <w:t xml:space="preserve">абот,  услуг  для  обеспечения </w:t>
      </w:r>
      <w:r w:rsidRPr="00EF1D2E">
        <w:rPr>
          <w:rFonts w:ascii="Times New Roman" w:hAnsi="Times New Roman"/>
          <w:sz w:val="24"/>
          <w:szCs w:val="24"/>
        </w:rPr>
        <w:t>государственных  и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муниципальных нужд».</w:t>
      </w:r>
      <w:r w:rsidR="00B77899" w:rsidRPr="00B77899">
        <w:t xml:space="preserve"> </w:t>
      </w:r>
      <w:r w:rsidR="00B77899" w:rsidRPr="00B77899">
        <w:rPr>
          <w:rFonts w:ascii="Times New Roman" w:hAnsi="Times New Roman"/>
          <w:sz w:val="24"/>
          <w:szCs w:val="24"/>
        </w:rPr>
        <w:t>Предельная дата заключения соглашений по результатам закупки</w:t>
      </w:r>
    </w:p>
    <w:p w:rsidR="00B77899" w:rsidRPr="00B77899" w:rsidRDefault="00B77899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77899">
        <w:rPr>
          <w:rFonts w:ascii="Times New Roman" w:hAnsi="Times New Roman"/>
          <w:sz w:val="24"/>
          <w:szCs w:val="24"/>
        </w:rPr>
        <w:t>товаров, работ и услуг для обеспечения муниципальных нужд в целях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>реализации муниципальной программы не позднее 1 июля года предоставления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>субсидии  -  для  заключения  соглашений  на  выполнение  работ 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>благоустройству общественных территорий и не позднее 1 мая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 xml:space="preserve">предоставления субсидии </w:t>
      </w:r>
      <w:r w:rsidR="00FE432A">
        <w:rPr>
          <w:rFonts w:ascii="Times New Roman" w:hAnsi="Times New Roman"/>
          <w:sz w:val="24"/>
          <w:szCs w:val="24"/>
        </w:rPr>
        <w:t>–</w:t>
      </w:r>
      <w:r w:rsidRPr="00B77899">
        <w:rPr>
          <w:rFonts w:ascii="Times New Roman" w:hAnsi="Times New Roman"/>
          <w:sz w:val="24"/>
          <w:szCs w:val="24"/>
        </w:rPr>
        <w:t xml:space="preserve"> для заключения соглашений на выполнение работ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>по  благоустройству  дворовых  территорий,  за  исключением  случаев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>обжалования действий (бездействия) заказчика и (или) комиссии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>осуществлению</w:t>
      </w:r>
      <w:proofErr w:type="gramEnd"/>
      <w:r w:rsidRPr="00B77899">
        <w:rPr>
          <w:rFonts w:ascii="Times New Roman" w:hAnsi="Times New Roman"/>
          <w:sz w:val="24"/>
          <w:szCs w:val="24"/>
        </w:rPr>
        <w:t xml:space="preserve"> закупок и (или) оператора электронной площадки </w:t>
      </w:r>
      <w:proofErr w:type="gramStart"/>
      <w:r w:rsidRPr="00B77899">
        <w:rPr>
          <w:rFonts w:ascii="Times New Roman" w:hAnsi="Times New Roman"/>
          <w:sz w:val="24"/>
          <w:szCs w:val="24"/>
        </w:rPr>
        <w:t>при</w:t>
      </w:r>
      <w:proofErr w:type="gramEnd"/>
    </w:p>
    <w:p w:rsidR="00B77899" w:rsidRPr="00B77899" w:rsidRDefault="00B77899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77899">
        <w:rPr>
          <w:rFonts w:ascii="Times New Roman" w:hAnsi="Times New Roman"/>
          <w:sz w:val="24"/>
          <w:szCs w:val="24"/>
        </w:rPr>
        <w:t>осуществлении</w:t>
      </w:r>
      <w:proofErr w:type="gramEnd"/>
      <w:r w:rsidRPr="00B77899">
        <w:rPr>
          <w:rFonts w:ascii="Times New Roman" w:hAnsi="Times New Roman"/>
          <w:sz w:val="24"/>
          <w:szCs w:val="24"/>
        </w:rPr>
        <w:t xml:space="preserve"> закупки товаров, работ, услуг в порядке, установленном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899">
        <w:rPr>
          <w:rFonts w:ascii="Times New Roman" w:hAnsi="Times New Roman"/>
          <w:sz w:val="24"/>
          <w:szCs w:val="24"/>
        </w:rPr>
        <w:t>законодательством Российской Федерации, при которых срок заключения таких</w:t>
      </w:r>
    </w:p>
    <w:p w:rsidR="000F16F3" w:rsidRPr="00EF1D2E" w:rsidRDefault="00B77899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B77899">
        <w:rPr>
          <w:rFonts w:ascii="Times New Roman" w:hAnsi="Times New Roman"/>
          <w:sz w:val="24"/>
          <w:szCs w:val="24"/>
        </w:rPr>
        <w:t>соглашений продлевается на срок указанного обжалования.</w:t>
      </w:r>
      <w:r w:rsidR="00D0388E">
        <w:rPr>
          <w:rFonts w:ascii="Times New Roman" w:hAnsi="Times New Roman"/>
          <w:sz w:val="24"/>
          <w:szCs w:val="24"/>
        </w:rPr>
        <w:t xml:space="preserve"> </w:t>
      </w:r>
      <w:r w:rsidR="00622300" w:rsidRPr="00B77899">
        <w:rPr>
          <w:rFonts w:ascii="Times New Roman" w:hAnsi="Times New Roman"/>
          <w:sz w:val="24"/>
          <w:szCs w:val="24"/>
        </w:rPr>
        <w:t>Механизм</w:t>
      </w:r>
      <w:r w:rsidR="0094711D">
        <w:rPr>
          <w:rFonts w:ascii="Times New Roman" w:hAnsi="Times New Roman"/>
          <w:sz w:val="24"/>
          <w:szCs w:val="24"/>
        </w:rPr>
        <w:t xml:space="preserve"> (план) </w:t>
      </w:r>
      <w:r w:rsidR="00622300" w:rsidRPr="00B77899">
        <w:rPr>
          <w:rFonts w:ascii="Times New Roman" w:hAnsi="Times New Roman"/>
          <w:sz w:val="24"/>
          <w:szCs w:val="24"/>
        </w:rPr>
        <w:t xml:space="preserve"> реализации  программы указан в</w:t>
      </w:r>
      <w:r w:rsidR="00622300" w:rsidRPr="00EF1D2E">
        <w:rPr>
          <w:rFonts w:ascii="Times New Roman" w:hAnsi="Times New Roman"/>
          <w:sz w:val="24"/>
          <w:szCs w:val="24"/>
        </w:rPr>
        <w:t xml:space="preserve"> </w:t>
      </w:r>
      <w:r w:rsidR="002E774C" w:rsidRPr="00EF1D2E">
        <w:rPr>
          <w:rFonts w:ascii="Times New Roman" w:hAnsi="Times New Roman"/>
          <w:b/>
          <w:sz w:val="24"/>
          <w:szCs w:val="24"/>
          <w:lang w:eastAsia="ru-RU"/>
        </w:rPr>
        <w:t>приложение №2</w:t>
      </w:r>
    </w:p>
    <w:p w:rsidR="00B77899" w:rsidRPr="00EF1D2E" w:rsidRDefault="00B77899" w:rsidP="0094711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9087F" w:rsidRPr="00EF1D2E" w:rsidRDefault="00B9087F" w:rsidP="00F57F3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="00B732F0" w:rsidRPr="00EF1D2E"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EF1D2E">
        <w:rPr>
          <w:rFonts w:ascii="Times New Roman" w:hAnsi="Times New Roman"/>
          <w:b/>
          <w:sz w:val="24"/>
          <w:szCs w:val="24"/>
          <w:lang w:eastAsia="ru-RU"/>
        </w:rPr>
        <w:t>. Вовлечение граждан, организаций в процесс обсуждения  Программы, отбора  дворовых и общественных территорий.</w:t>
      </w:r>
    </w:p>
    <w:p w:rsidR="00223BE3" w:rsidRPr="00EF1D2E" w:rsidRDefault="00223BE3" w:rsidP="00F57F3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9087F" w:rsidRPr="00EF1D2E" w:rsidRDefault="00B9087F" w:rsidP="00F57F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Одним из важных критериев формирования и реализации Программы является обеспечение вовлечения граждан и общественных организаций в процесс обсуждения проекта Программы, отбора дворовых территорий, общественных территорий для включения в  Программу.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В соответствии с пунктом 3.5 Приказа № 691/пр</w:t>
      </w:r>
      <w:r w:rsidR="000C4D36" w:rsidRPr="00EF1D2E">
        <w:rPr>
          <w:rFonts w:ascii="Times New Roman" w:hAnsi="Times New Roman"/>
          <w:sz w:val="24"/>
          <w:szCs w:val="24"/>
          <w:lang w:eastAsia="ru-RU"/>
        </w:rPr>
        <w:t>.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основными принципами организации общественного участия граждан, организаций в обсуждении проекта Программы являются:</w:t>
      </w:r>
    </w:p>
    <w:p w:rsidR="00B9087F" w:rsidRPr="00EF1D2E" w:rsidRDefault="000F16F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E1096" w:rsidRPr="00EF1D2E">
        <w:rPr>
          <w:rFonts w:ascii="Times New Roman" w:hAnsi="Times New Roman"/>
          <w:b/>
          <w:sz w:val="24"/>
          <w:szCs w:val="24"/>
          <w:lang w:eastAsia="ru-RU"/>
        </w:rPr>
        <w:t>а</w:t>
      </w:r>
      <w:proofErr w:type="gramStart"/>
      <w:r w:rsidR="003E1096" w:rsidRPr="00EF1D2E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="00B9087F" w:rsidRPr="00EF1D2E">
        <w:rPr>
          <w:rFonts w:ascii="Times New Roman" w:hAnsi="Times New Roman"/>
          <w:sz w:val="24"/>
          <w:szCs w:val="24"/>
          <w:lang w:eastAsia="ru-RU"/>
        </w:rPr>
        <w:t>рименение всех форм участия граждан, организаций, направленных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общественных территорий;</w:t>
      </w:r>
    </w:p>
    <w:p w:rsidR="00B9087F" w:rsidRPr="00EF1D2E" w:rsidRDefault="00223BE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E1096" w:rsidRPr="00EF1D2E">
        <w:rPr>
          <w:rFonts w:ascii="Times New Roman" w:hAnsi="Times New Roman"/>
          <w:b/>
          <w:sz w:val="24"/>
          <w:szCs w:val="24"/>
          <w:lang w:eastAsia="ru-RU"/>
        </w:rPr>
        <w:t>б</w:t>
      </w:r>
      <w:proofErr w:type="gramStart"/>
      <w:r w:rsidR="003E1096" w:rsidRPr="00EF1D2E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ткрытое обсуждение общественных территорий, подлежащих благоустройству, проектов благоустройства указанных территорий с учетом мнения жителей; </w:t>
      </w:r>
    </w:p>
    <w:p w:rsidR="00B9087F" w:rsidRPr="00EF1D2E" w:rsidRDefault="000F16F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b/>
          <w:sz w:val="24"/>
          <w:szCs w:val="24"/>
          <w:lang w:eastAsia="ru-RU"/>
        </w:rPr>
        <w:t>в)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привлечение к общественному </w:t>
      </w:r>
      <w:proofErr w:type="gramStart"/>
      <w:r w:rsidR="00B9087F" w:rsidRPr="00EF1D2E">
        <w:rPr>
          <w:rFonts w:ascii="Times New Roman" w:hAnsi="Times New Roman"/>
          <w:sz w:val="24"/>
          <w:szCs w:val="24"/>
          <w:lang w:eastAsia="ru-RU"/>
        </w:rPr>
        <w:t>обсуждению</w:t>
      </w:r>
      <w:proofErr w:type="gramEnd"/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как нынешних пользователей общественного пространства, так и потенциальных пользователей, которые также являются частью целевой аудитории;</w:t>
      </w:r>
    </w:p>
    <w:p w:rsidR="00B9087F" w:rsidRPr="00EF1D2E" w:rsidRDefault="000F16F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B9087F" w:rsidRPr="00EF1D2E">
        <w:rPr>
          <w:rFonts w:ascii="Times New Roman" w:hAnsi="Times New Roman"/>
          <w:b/>
          <w:sz w:val="24"/>
          <w:szCs w:val="24"/>
          <w:lang w:eastAsia="ru-RU"/>
        </w:rPr>
        <w:t>г)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вовлечение школьников в процесс обсуждения, так как это способствует формированию положительного отношения молодежи к </w:t>
      </w:r>
      <w:r w:rsidR="007E13B7" w:rsidRPr="00EF1D2E">
        <w:rPr>
          <w:rFonts w:ascii="Times New Roman" w:hAnsi="Times New Roman"/>
          <w:sz w:val="24"/>
          <w:szCs w:val="24"/>
          <w:lang w:eastAsia="ru-RU"/>
        </w:rPr>
        <w:t>собственному городу.</w:t>
      </w:r>
    </w:p>
    <w:p w:rsidR="00B9087F" w:rsidRPr="00EF1D2E" w:rsidRDefault="007E13B7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Информирование граждан осуществляется через проведение информационно </w:t>
      </w:r>
      <w:r w:rsidR="00FE432A">
        <w:rPr>
          <w:rFonts w:ascii="Times New Roman" w:hAnsi="Times New Roman"/>
          <w:sz w:val="24"/>
          <w:szCs w:val="24"/>
          <w:lang w:eastAsia="ru-RU"/>
        </w:rPr>
        <w:t>–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разъяснительных мероприятий, размещение материалов в печатных и электронных средствах массовой информации, и т.п. Информация о реализации  Программы, проектов благоустройства также размещается в государственной информационной системе жилищно-коммунального хозяйства (ГИС ЖКХ).</w:t>
      </w:r>
    </w:p>
    <w:p w:rsidR="007E13B7" w:rsidRPr="00EF1D2E" w:rsidRDefault="007E13B7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5F4B" w:rsidRDefault="007B5F4B" w:rsidP="00F57F3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9087F" w:rsidRPr="00EF1D2E" w:rsidRDefault="00B9087F" w:rsidP="00F57F3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Раздел </w:t>
      </w:r>
      <w:r w:rsidR="00B732F0" w:rsidRPr="00EF1D2E">
        <w:rPr>
          <w:rFonts w:ascii="Times New Roman" w:hAnsi="Times New Roman"/>
          <w:b/>
          <w:bCs/>
          <w:sz w:val="24"/>
          <w:szCs w:val="24"/>
          <w:lang w:eastAsia="ru-RU"/>
        </w:rPr>
        <w:t>11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>. Финансовое обеспечение муниципальной программы*</w:t>
      </w:r>
    </w:p>
    <w:p w:rsidR="003E1096" w:rsidRPr="00EF1D2E" w:rsidRDefault="003E1096" w:rsidP="00F57F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9087F" w:rsidRPr="00EF1D2E" w:rsidRDefault="00205AFA" w:rsidP="00F57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E1096" w:rsidRPr="00EF1D2E">
        <w:rPr>
          <w:rFonts w:ascii="Times New Roman" w:hAnsi="Times New Roman"/>
          <w:sz w:val="24"/>
          <w:szCs w:val="24"/>
        </w:rPr>
        <w:t>Выполнение Программы  будет осуществляться за счет средств федерального, областного и местного бюджетов.</w:t>
      </w:r>
    </w:p>
    <w:p w:rsidR="00547502" w:rsidRDefault="00205AFA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Объем финансовых ресурсов Программы в целом составляет </w:t>
      </w:r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 xml:space="preserve">18 281,5 </w:t>
      </w:r>
      <w:proofErr w:type="spell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тыс</w:t>
      </w:r>
      <w:proofErr w:type="gram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.р</w:t>
      </w:r>
      <w:proofErr w:type="gram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уб</w:t>
      </w:r>
      <w:proofErr w:type="spell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B9087F" w:rsidRPr="00547502" w:rsidRDefault="00A37F97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547502">
        <w:rPr>
          <w:rFonts w:ascii="Times New Roman" w:hAnsi="Times New Roman"/>
          <w:sz w:val="24"/>
          <w:szCs w:val="24"/>
          <w:lang w:eastAsia="ru-RU"/>
        </w:rPr>
        <w:t>*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федерального, областного и муниципального бюджета в следующем соотношении: </w:t>
      </w:r>
    </w:p>
    <w:p w:rsidR="00B9087F" w:rsidRPr="00EF1D2E" w:rsidRDefault="00B9087F" w:rsidP="00F57F3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Федеральный бюджет  -  </w:t>
      </w:r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 xml:space="preserve">15 706,8 </w:t>
      </w:r>
      <w:proofErr w:type="spell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тыс</w:t>
      </w:r>
      <w:proofErr w:type="gram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.р</w:t>
      </w:r>
      <w:proofErr w:type="gram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уб</w:t>
      </w:r>
      <w:proofErr w:type="spell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Pr="00EF1D2E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B9087F" w:rsidRPr="00EF1D2E" w:rsidRDefault="00B9087F" w:rsidP="00F57F3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Областной бюджет       -  </w:t>
      </w:r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1 295,5 тыс. руб.</w:t>
      </w:r>
      <w:proofErr w:type="gramStart"/>
      <w:r w:rsidRPr="00EF1D2E">
        <w:rPr>
          <w:rFonts w:ascii="Times New Roman" w:hAnsi="Times New Roman"/>
          <w:sz w:val="24"/>
          <w:szCs w:val="24"/>
          <w:u w:val="single"/>
          <w:lang w:eastAsia="ru-RU"/>
        </w:rPr>
        <w:t xml:space="preserve"> ;</w:t>
      </w:r>
      <w:proofErr w:type="gramEnd"/>
    </w:p>
    <w:p w:rsidR="00B9087F" w:rsidRPr="00EF1D2E" w:rsidRDefault="00AF6022" w:rsidP="00F57F3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Местный бюджет          -  </w:t>
      </w:r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1 279,2 тыс.  руб.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  (не менее 5%)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*финансирование Программы будет осуществляться в пределах предусмотренной субъекту Российской Федерации субсидии из федерального и областного бюджета, в соответствии с распределением, предусмотренным в федеральном законе о федеральном бюджете на соответствующий финансовый год и плановый период.</w:t>
      </w:r>
    </w:p>
    <w:p w:rsidR="00927AA7" w:rsidRPr="00EF1D2E" w:rsidRDefault="002E774C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205AFA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F1D2E">
        <w:rPr>
          <w:rFonts w:ascii="Times New Roman" w:hAnsi="Times New Roman"/>
          <w:bCs/>
          <w:sz w:val="24"/>
          <w:szCs w:val="24"/>
          <w:lang w:eastAsia="ru-RU"/>
        </w:rPr>
        <w:t>Ресурсное обеспечение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F1D2E">
        <w:rPr>
          <w:rFonts w:ascii="Times New Roman" w:hAnsi="Times New Roman"/>
          <w:bCs/>
          <w:sz w:val="24"/>
          <w:szCs w:val="24"/>
          <w:lang w:eastAsia="ru-RU"/>
        </w:rPr>
        <w:t>реализации муниципальной программы</w:t>
      </w:r>
      <w:r w:rsidR="00205AF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«Формирование современной городской среды на территории Ижморского </w:t>
      </w:r>
      <w:r w:rsidR="00951D3A" w:rsidRPr="00EF1D2E">
        <w:rPr>
          <w:rFonts w:ascii="Times New Roman" w:hAnsi="Times New Roman"/>
          <w:sz w:val="24"/>
          <w:szCs w:val="24"/>
          <w:lang w:eastAsia="ru-RU"/>
        </w:rPr>
        <w:t xml:space="preserve">муниципального округа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Ижморского района  Кемеровской области </w:t>
      </w:r>
      <w:r w:rsidR="00205AF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15DA6">
        <w:rPr>
          <w:rFonts w:ascii="Times New Roman" w:hAnsi="Times New Roman"/>
          <w:sz w:val="24"/>
          <w:szCs w:val="24"/>
          <w:lang w:eastAsia="ru-RU"/>
        </w:rPr>
        <w:t>на 2018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-2024 год» указано в </w:t>
      </w:r>
      <w:r w:rsidRPr="00EF1D2E">
        <w:rPr>
          <w:rFonts w:ascii="Times New Roman" w:hAnsi="Times New Roman"/>
          <w:b/>
          <w:sz w:val="24"/>
          <w:szCs w:val="24"/>
          <w:lang w:eastAsia="ru-RU"/>
        </w:rPr>
        <w:t>приложении №1</w:t>
      </w:r>
    </w:p>
    <w:p w:rsidR="00927AA7" w:rsidRPr="00EF1D2E" w:rsidRDefault="007E13B7" w:rsidP="00AB082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11.1.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b/>
          <w:bCs/>
          <w:sz w:val="24"/>
          <w:szCs w:val="24"/>
          <w:lang w:eastAsia="ru-RU"/>
        </w:rPr>
        <w:t>Ожидаемые результаты реализации Программы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Реализация</w:t>
      </w:r>
      <w:r w:rsidR="00486398">
        <w:rPr>
          <w:rFonts w:ascii="Times New Roman" w:hAnsi="Times New Roman"/>
          <w:sz w:val="24"/>
          <w:szCs w:val="24"/>
          <w:lang w:eastAsia="ru-RU"/>
        </w:rPr>
        <w:t xml:space="preserve"> Программы позволит к концу 2024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года: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- увеличить долю благоустроенных дворовых территорий многоквартирных жилых домов от общего количества многоквартирных жилых домов;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- организовать благоустройство общественных территорий Ижморского</w:t>
      </w:r>
      <w:r w:rsidR="00951D3A" w:rsidRPr="00EF1D2E">
        <w:rPr>
          <w:rFonts w:ascii="Times New Roman" w:hAnsi="Times New Roman"/>
          <w:sz w:val="24"/>
          <w:szCs w:val="24"/>
          <w:lang w:eastAsia="ru-RU"/>
        </w:rPr>
        <w:t xml:space="preserve"> муниципального округа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- обеспечить уровень вовлеченности заинтересованных граждан, организаций в реализацию мероприятий по благоустройству территорий пгт. Ижморский.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К окончанию срока реализации Программы предполагается достижение следующих результатов и эффектов: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- повышение эстетического качества среды и формирование современного облика Ижморского </w:t>
      </w:r>
      <w:r w:rsidR="00951D3A" w:rsidRPr="00EF1D2E">
        <w:rPr>
          <w:rFonts w:ascii="Times New Roman" w:hAnsi="Times New Roman"/>
          <w:sz w:val="24"/>
          <w:szCs w:val="24"/>
          <w:lang w:eastAsia="ru-RU"/>
        </w:rPr>
        <w:t xml:space="preserve">муниципального округа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Ижморского района Кемеровской области, сочетающего в себе элементы новизны и привлекательности;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- создание благоприятных и комфортных условий проживания и отдыха населения.</w:t>
      </w:r>
    </w:p>
    <w:p w:rsidR="00AB0829" w:rsidRDefault="00AF0884" w:rsidP="00F57F3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="00AB0829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</w:t>
      </w:r>
    </w:p>
    <w:p w:rsidR="00B9087F" w:rsidRPr="00EF1D2E" w:rsidRDefault="007E13B7" w:rsidP="00AB082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11.2.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b/>
          <w:bCs/>
          <w:sz w:val="24"/>
          <w:szCs w:val="24"/>
        </w:rPr>
        <w:t>Риски   при реализации Программы</w:t>
      </w:r>
    </w:p>
    <w:p w:rsidR="00223BE3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При реализации программы могут возникнуть основные риски, оказывающие влияние на конечные результаты реализации мероприятий муниципальной программы, к числу которых относятся:</w:t>
      </w:r>
    </w:p>
    <w:p w:rsidR="00B9087F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-бюджетные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EF1D2E">
        <w:rPr>
          <w:rFonts w:ascii="Times New Roman" w:hAnsi="Times New Roman"/>
          <w:sz w:val="24"/>
          <w:szCs w:val="24"/>
        </w:rPr>
        <w:t>софинансированию</w:t>
      </w:r>
      <w:proofErr w:type="spellEnd"/>
      <w:r w:rsidRPr="00EF1D2E">
        <w:rPr>
          <w:rFonts w:ascii="Times New Roman" w:hAnsi="Times New Roman"/>
          <w:sz w:val="24"/>
          <w:szCs w:val="24"/>
        </w:rPr>
        <w:t xml:space="preserve"> мероприятий муниципальной программы;</w:t>
      </w:r>
    </w:p>
    <w:p w:rsidR="00AF0884" w:rsidRPr="00EF1D2E" w:rsidRDefault="00AF088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>-социальные риски, связанные с низкой социальной активностью населения, о</w:t>
      </w:r>
      <w:r w:rsidR="00AF6022" w:rsidRPr="00EF1D2E">
        <w:rPr>
          <w:rFonts w:ascii="Times New Roman" w:hAnsi="Times New Roman"/>
          <w:sz w:val="24"/>
          <w:szCs w:val="24"/>
        </w:rPr>
        <w:t>тсутствием массовой культуры со</w:t>
      </w:r>
      <w:r w:rsidR="00B9087F" w:rsidRPr="00EF1D2E">
        <w:rPr>
          <w:rFonts w:ascii="Times New Roman" w:hAnsi="Times New Roman"/>
          <w:sz w:val="24"/>
          <w:szCs w:val="24"/>
        </w:rPr>
        <w:t>участия в благоустройстве дворовых территорий и т.д.</w:t>
      </w:r>
      <w:r w:rsidRPr="00EF1D2E">
        <w:rPr>
          <w:rFonts w:ascii="Times New Roman" w:hAnsi="Times New Roman"/>
          <w:sz w:val="24"/>
          <w:szCs w:val="24"/>
        </w:rPr>
        <w:t>;</w:t>
      </w:r>
      <w:r w:rsidR="00223BE3" w:rsidRPr="00EF1D2E">
        <w:rPr>
          <w:rFonts w:ascii="Times New Roman" w:hAnsi="Times New Roman"/>
          <w:sz w:val="24"/>
          <w:szCs w:val="24"/>
        </w:rPr>
        <w:t xml:space="preserve">  </w:t>
      </w:r>
    </w:p>
    <w:p w:rsidR="00223BE3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-управленческие (внутренние) риски, связанные с неэффективным управлением реализацией муниципальной программы, недостаточным контролем над реализацией программ;</w:t>
      </w:r>
    </w:p>
    <w:p w:rsidR="00B9087F" w:rsidRPr="00EF1D2E" w:rsidRDefault="00223BE3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color w:val="444444"/>
          <w:sz w:val="24"/>
          <w:szCs w:val="24"/>
        </w:rPr>
        <w:t xml:space="preserve"> </w:t>
      </w:r>
      <w:r w:rsidR="00AF6022" w:rsidRPr="00EF1D2E">
        <w:rPr>
          <w:rFonts w:ascii="Times New Roman" w:hAnsi="Times New Roman"/>
          <w:sz w:val="24"/>
          <w:szCs w:val="24"/>
        </w:rPr>
        <w:t>- деф</w:t>
      </w:r>
      <w:r w:rsidR="00B9087F" w:rsidRPr="00EF1D2E">
        <w:rPr>
          <w:rFonts w:ascii="Times New Roman" w:hAnsi="Times New Roman"/>
          <w:sz w:val="24"/>
          <w:szCs w:val="24"/>
        </w:rPr>
        <w:t>ицит бюджета городского поселения.</w:t>
      </w:r>
    </w:p>
    <w:p w:rsidR="00B9087F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Для предотвращения рисков, снижения вероятности возникновения неблагоприятных последствий и обеспечения бесперебойности реализации мероприятий муниципальной программы предусмотрены следующие меры:</w:t>
      </w:r>
    </w:p>
    <w:p w:rsidR="00AF0884" w:rsidRPr="00EF1D2E" w:rsidRDefault="00223BE3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 xml:space="preserve">-проведение информационно-разъяснительной работы в средствах массовой информации в целях стимулирования активности участия граждан и </w:t>
      </w:r>
      <w:proofErr w:type="gramStart"/>
      <w:r w:rsidR="00B9087F" w:rsidRPr="00EF1D2E">
        <w:rPr>
          <w:rFonts w:ascii="Times New Roman" w:hAnsi="Times New Roman"/>
          <w:sz w:val="24"/>
          <w:szCs w:val="24"/>
        </w:rPr>
        <w:t>бизнес-структур</w:t>
      </w:r>
      <w:proofErr w:type="gramEnd"/>
      <w:r w:rsidR="00B9087F" w:rsidRPr="00EF1D2E">
        <w:rPr>
          <w:rFonts w:ascii="Times New Roman" w:hAnsi="Times New Roman"/>
          <w:sz w:val="24"/>
          <w:szCs w:val="24"/>
        </w:rPr>
        <w:t xml:space="preserve"> в реализации проектов по благоустройству;</w:t>
      </w:r>
      <w:r w:rsidR="00AF0884" w:rsidRPr="00EF1D2E">
        <w:rPr>
          <w:rFonts w:ascii="Times New Roman" w:hAnsi="Times New Roman"/>
          <w:color w:val="444444"/>
          <w:sz w:val="24"/>
          <w:szCs w:val="24"/>
        </w:rPr>
        <w:t xml:space="preserve"> </w:t>
      </w:r>
    </w:p>
    <w:p w:rsidR="00B9087F" w:rsidRPr="00EF1D2E" w:rsidRDefault="00223BE3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>-реализация комплекса мероприятий по вовлечению граждан и организаций в процесс общественных обсуждений объектов благоустройства, муниципальных программ, привлечение к участию в реализации мероприятий по благоустройству территорий;</w:t>
      </w:r>
    </w:p>
    <w:p w:rsidR="00B9087F" w:rsidRPr="00EF1D2E" w:rsidRDefault="00AF0884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>-осуществление общественного контроля;</w:t>
      </w:r>
    </w:p>
    <w:p w:rsidR="00B9087F" w:rsidRPr="00EF1D2E" w:rsidRDefault="00AF0884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 xml:space="preserve">-контроль и координация проекта общественной комиссией; </w:t>
      </w:r>
      <w:proofErr w:type="gramStart"/>
      <w:r w:rsidR="00B9087F" w:rsidRPr="00EF1D2E">
        <w:rPr>
          <w:rFonts w:ascii="Times New Roman" w:hAnsi="Times New Roman"/>
          <w:sz w:val="24"/>
          <w:szCs w:val="24"/>
        </w:rPr>
        <w:t>-п</w:t>
      </w:r>
      <w:proofErr w:type="gramEnd"/>
      <w:r w:rsidR="00B9087F" w:rsidRPr="00EF1D2E">
        <w:rPr>
          <w:rFonts w:ascii="Times New Roman" w:hAnsi="Times New Roman"/>
          <w:sz w:val="24"/>
          <w:szCs w:val="24"/>
        </w:rPr>
        <w:t>роведение мониторинга за ходом выполнения муниципальной программы, в том числе реализацией конкретных мероприятий программы</w:t>
      </w:r>
      <w:r w:rsidR="00F57F3B">
        <w:rPr>
          <w:rFonts w:ascii="Times New Roman" w:hAnsi="Times New Roman"/>
          <w:color w:val="444444"/>
          <w:sz w:val="24"/>
          <w:szCs w:val="24"/>
        </w:rPr>
        <w:t xml:space="preserve"> </w:t>
      </w:r>
      <w:r w:rsidR="00FE432A">
        <w:rPr>
          <w:rFonts w:ascii="Times New Roman" w:hAnsi="Times New Roman"/>
          <w:sz w:val="24"/>
          <w:szCs w:val="24"/>
        </w:rPr>
        <w:t>–</w:t>
      </w:r>
      <w:r w:rsidR="00B9087F" w:rsidRPr="00EF1D2E">
        <w:rPr>
          <w:rFonts w:ascii="Times New Roman" w:hAnsi="Times New Roman"/>
          <w:sz w:val="24"/>
          <w:szCs w:val="24"/>
        </w:rPr>
        <w:t xml:space="preserve"> корректировка бюджета городского поселения.</w:t>
      </w:r>
    </w:p>
    <w:p w:rsidR="005F571C" w:rsidRPr="00EF1D2E" w:rsidRDefault="00481370" w:rsidP="00F57F3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Раздел</w:t>
      </w:r>
      <w:r w:rsidR="00B77899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12</w:t>
      </w:r>
      <w:r w:rsidR="005F571C"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. Условия о проведении работ по благоустройству</w:t>
      </w:r>
    </w:p>
    <w:p w:rsidR="005F571C" w:rsidRPr="00EF1D2E" w:rsidRDefault="005F571C" w:rsidP="00F57F3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в соответствии с требованиями обеспечения доступности</w:t>
      </w:r>
    </w:p>
    <w:p w:rsidR="005F571C" w:rsidRPr="00EF1D2E" w:rsidRDefault="005F571C" w:rsidP="00F57F3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для инвалидов и других маломобильных групп населения</w:t>
      </w:r>
    </w:p>
    <w:p w:rsidR="00481370" w:rsidRPr="00EF1D2E" w:rsidRDefault="00481370" w:rsidP="00F57F3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</w:p>
    <w:p w:rsidR="005F571C" w:rsidRPr="00EF1D2E" w:rsidRDefault="005F571C" w:rsidP="00F57F3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   </w:t>
      </w: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Проведение работ по благоустройству (капитальному ремонту)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</w:t>
      </w:r>
      <w:r w:rsidR="001E63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:rsidR="005F571C" w:rsidRPr="00EF1D2E" w:rsidRDefault="005F571C" w:rsidP="00F57F3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</w:p>
    <w:p w:rsidR="005F571C" w:rsidRPr="00EF1D2E" w:rsidRDefault="00B77899" w:rsidP="004813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13</w:t>
      </w:r>
      <w:r w:rsidR="005F571C" w:rsidRPr="00EF1D2E">
        <w:rPr>
          <w:rFonts w:ascii="Times New Roman" w:hAnsi="Times New Roman"/>
          <w:b/>
          <w:sz w:val="24"/>
          <w:szCs w:val="24"/>
        </w:rPr>
        <w:t>. Адресный перечень</w:t>
      </w:r>
      <w:r w:rsidR="00481370" w:rsidRPr="00EF1D2E">
        <w:rPr>
          <w:rFonts w:ascii="Times New Roman" w:hAnsi="Times New Roman"/>
          <w:b/>
          <w:sz w:val="24"/>
          <w:szCs w:val="24"/>
        </w:rPr>
        <w:t xml:space="preserve"> </w:t>
      </w:r>
      <w:r w:rsidR="005F571C" w:rsidRPr="00EF1D2E">
        <w:rPr>
          <w:rFonts w:ascii="Times New Roman" w:hAnsi="Times New Roman"/>
          <w:b/>
          <w:sz w:val="24"/>
          <w:szCs w:val="24"/>
        </w:rPr>
        <w:t xml:space="preserve">дворовых </w:t>
      </w:r>
      <w:r w:rsidR="001D3F44" w:rsidRPr="00EF1D2E">
        <w:rPr>
          <w:rFonts w:ascii="Times New Roman" w:hAnsi="Times New Roman"/>
          <w:b/>
          <w:sz w:val="24"/>
          <w:szCs w:val="24"/>
        </w:rPr>
        <w:t xml:space="preserve">и общественных </w:t>
      </w:r>
      <w:r w:rsidR="005F571C" w:rsidRPr="00EF1D2E">
        <w:rPr>
          <w:rFonts w:ascii="Times New Roman" w:hAnsi="Times New Roman"/>
          <w:b/>
          <w:sz w:val="24"/>
          <w:szCs w:val="24"/>
        </w:rPr>
        <w:t xml:space="preserve">территорий, расположенных на территории Ижморского </w:t>
      </w:r>
      <w:r w:rsidR="0037314B" w:rsidRPr="00EF1D2E">
        <w:rPr>
          <w:rFonts w:ascii="Times New Roman" w:hAnsi="Times New Roman"/>
          <w:b/>
          <w:sz w:val="24"/>
          <w:szCs w:val="24"/>
        </w:rPr>
        <w:t xml:space="preserve">муниципального округа </w:t>
      </w:r>
    </w:p>
    <w:p w:rsidR="005F571C" w:rsidRDefault="005F571C" w:rsidP="005F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t>нуждающихся в благоустройстве (с учетом их физического состояния) и подлежащих благоустройству в 2018-2024 годах.</w:t>
      </w:r>
    </w:p>
    <w:p w:rsidR="00CB12FC" w:rsidRPr="00EF1D2E" w:rsidRDefault="00CB12FC" w:rsidP="005F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337D39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Адресный перечень  дворовых территорий</w:t>
            </w:r>
            <w:r w:rsidR="00A24368">
              <w:rPr>
                <w:rFonts w:ascii="Times New Roman" w:hAnsi="Times New Roman"/>
                <w:b/>
                <w:sz w:val="24"/>
                <w:szCs w:val="24"/>
              </w:rPr>
              <w:t xml:space="preserve"> нуждающихся в благоустройстве 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  <w:r w:rsidR="00A24368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0B712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</w:tr>
      <w:tr w:rsidR="00337D39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 1,2,3</w:t>
            </w:r>
          </w:p>
        </w:tc>
      </w:tr>
      <w:tr w:rsidR="00337D39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2019г.</w:t>
            </w:r>
          </w:p>
        </w:tc>
      </w:tr>
      <w:tr w:rsidR="005F571C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 13</w:t>
            </w:r>
          </w:p>
        </w:tc>
      </w:tr>
    </w:tbl>
    <w:p w:rsidR="00CB12FC" w:rsidRPr="00EF1D2E" w:rsidRDefault="00CB12FC" w:rsidP="000B712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CE6523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E43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81CE5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Ижморский, Микрорайон, д.4,  д.</w:t>
            </w:r>
            <w:r w:rsidR="005F571C" w:rsidRPr="00EF1D2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C6018" w:rsidRPr="00EF1D2E" w:rsidTr="00B53A8E">
        <w:tc>
          <w:tcPr>
            <w:tcW w:w="959" w:type="dxa"/>
          </w:tcPr>
          <w:p w:rsidR="000C6018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0C6018" w:rsidRPr="000C6018" w:rsidRDefault="000C6018" w:rsidP="000C6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6018">
              <w:rPr>
                <w:rFonts w:ascii="Times New Roman" w:hAnsi="Times New Roman"/>
                <w:b/>
                <w:sz w:val="24"/>
                <w:szCs w:val="24"/>
              </w:rPr>
              <w:t>2021г.</w:t>
            </w:r>
          </w:p>
        </w:tc>
      </w:tr>
      <w:tr w:rsidR="000C6018" w:rsidRPr="00EF1D2E" w:rsidTr="00B53A8E">
        <w:tc>
          <w:tcPr>
            <w:tcW w:w="959" w:type="dxa"/>
          </w:tcPr>
          <w:p w:rsidR="000C6018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0C6018" w:rsidRDefault="000C6018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Ижморский, Микрорайон, д.6,8</w:t>
            </w:r>
          </w:p>
        </w:tc>
      </w:tr>
      <w:tr w:rsidR="00FE432A" w:rsidRPr="00EF1D2E" w:rsidTr="00B53A8E">
        <w:tc>
          <w:tcPr>
            <w:tcW w:w="959" w:type="dxa"/>
          </w:tcPr>
          <w:p w:rsidR="00FE432A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612" w:type="dxa"/>
          </w:tcPr>
          <w:p w:rsidR="00FE432A" w:rsidRDefault="00FE432A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Ижморский, Микрорайон, д.7</w:t>
            </w:r>
          </w:p>
        </w:tc>
      </w:tr>
      <w:tr w:rsidR="00581CE5" w:rsidRPr="00EF1D2E" w:rsidTr="00B53A8E">
        <w:tc>
          <w:tcPr>
            <w:tcW w:w="959" w:type="dxa"/>
          </w:tcPr>
          <w:p w:rsidR="00581CE5" w:rsidRPr="00EF1D2E" w:rsidRDefault="00581CE5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81CE5" w:rsidRDefault="00581CE5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2022-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2024гг.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д.9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д.10,11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Коммунистическая, д.6</w:t>
            </w:r>
          </w:p>
        </w:tc>
      </w:tr>
      <w:tr w:rsidR="001D3F44" w:rsidRPr="00EF1D2E" w:rsidTr="00B53A8E">
        <w:tc>
          <w:tcPr>
            <w:tcW w:w="9571" w:type="dxa"/>
            <w:gridSpan w:val="2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612" w:type="dxa"/>
          </w:tcPr>
          <w:p w:rsidR="005F571C" w:rsidRPr="00EF1D2E" w:rsidRDefault="005F571C" w:rsidP="00A06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Адресный перечень  общественных территорий нуждающихся в благоуст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 xml:space="preserve">ройстве в 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 5, Ленинская,63  благоустройство пешеходного тротуара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1D3F44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2019г.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Ижморский,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Коммунистическая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,37 Западная,22, благоустройство пешеходного тротуара</w:t>
            </w:r>
          </w:p>
        </w:tc>
      </w:tr>
      <w:tr w:rsidR="001D3F44" w:rsidRPr="00EF1D2E" w:rsidTr="00B53A8E">
        <w:tc>
          <w:tcPr>
            <w:tcW w:w="959" w:type="dxa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612" w:type="dxa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от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 xml:space="preserve">/Д переезда до школы №2 по ул. Суворова </w:t>
            </w:r>
            <w:r w:rsidRPr="00EF1D2E">
              <w:rPr>
                <w:rFonts w:ascii="Times New Roman" w:hAnsi="Times New Roman"/>
                <w:sz w:val="24"/>
                <w:szCs w:val="24"/>
              </w:rPr>
              <w:lastRenderedPageBreak/>
              <w:t>благоустройство пешеходного тротуара</w:t>
            </w:r>
          </w:p>
        </w:tc>
      </w:tr>
      <w:tr w:rsidR="001D3F44" w:rsidRPr="00EF1D2E" w:rsidTr="00B53A8E">
        <w:tc>
          <w:tcPr>
            <w:tcW w:w="959" w:type="dxa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1D3F44" w:rsidRPr="00EF1D2E" w:rsidRDefault="001D3F44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672DB1" w:rsidRPr="00EF1D2E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</w:t>
            </w:r>
            <w:r w:rsidR="00672DB1" w:rsidRPr="00EF1D2E">
              <w:rPr>
                <w:rFonts w:ascii="Times New Roman" w:hAnsi="Times New Roman"/>
                <w:sz w:val="24"/>
                <w:szCs w:val="24"/>
              </w:rPr>
              <w:t xml:space="preserve">Ижморский ул. Коммунистическая от магазина «Ксюша»  </w:t>
            </w:r>
            <w:proofErr w:type="gramStart"/>
            <w:r w:rsidR="00672DB1" w:rsidRPr="00EF1D2E">
              <w:rPr>
                <w:rFonts w:ascii="Times New Roman" w:hAnsi="Times New Roman"/>
                <w:sz w:val="24"/>
                <w:szCs w:val="24"/>
              </w:rPr>
              <w:t>до ж</w:t>
            </w:r>
            <w:proofErr w:type="gramEnd"/>
            <w:r w:rsidR="00672DB1" w:rsidRPr="00EF1D2E">
              <w:rPr>
                <w:rFonts w:ascii="Times New Roman" w:hAnsi="Times New Roman"/>
                <w:sz w:val="24"/>
                <w:szCs w:val="24"/>
              </w:rPr>
              <w:t>\д</w:t>
            </w:r>
            <w:r w:rsidR="00581CE5">
              <w:rPr>
                <w:rFonts w:ascii="Times New Roman" w:hAnsi="Times New Roman"/>
                <w:sz w:val="24"/>
                <w:szCs w:val="24"/>
              </w:rPr>
              <w:t>.</w:t>
            </w:r>
            <w:r w:rsidR="00672DB1" w:rsidRPr="00EF1D2E">
              <w:rPr>
                <w:rFonts w:ascii="Times New Roman" w:hAnsi="Times New Roman"/>
                <w:sz w:val="24"/>
                <w:szCs w:val="24"/>
              </w:rPr>
              <w:t xml:space="preserve"> переезда, </w:t>
            </w:r>
            <w:r w:rsidRPr="00EF1D2E">
              <w:rPr>
                <w:rFonts w:ascii="Times New Roman" w:hAnsi="Times New Roman"/>
                <w:sz w:val="24"/>
                <w:szCs w:val="24"/>
              </w:rPr>
              <w:t>благоустройство пешеходного тротуара.</w:t>
            </w:r>
          </w:p>
        </w:tc>
      </w:tr>
      <w:tr w:rsidR="00672DB1" w:rsidRPr="00EF1D2E" w:rsidTr="00B53A8E">
        <w:tc>
          <w:tcPr>
            <w:tcW w:w="959" w:type="dxa"/>
          </w:tcPr>
          <w:p w:rsidR="00672DB1" w:rsidRPr="00EF1D2E" w:rsidRDefault="00672DB1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672DB1" w:rsidRPr="00EF1D2E" w:rsidRDefault="00672DB1" w:rsidP="000B7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CB12FC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bookmarkStart w:id="0" w:name="_GoBack"/>
        <w:bookmarkEnd w:id="0"/>
      </w:tr>
      <w:tr w:rsidR="00CB12FC" w:rsidRPr="00EF1D2E" w:rsidTr="00B53A8E">
        <w:tc>
          <w:tcPr>
            <w:tcW w:w="959" w:type="dxa"/>
          </w:tcPr>
          <w:p w:rsidR="00CB12FC" w:rsidRPr="00EF1D2E" w:rsidRDefault="00CB12F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CB12FC" w:rsidRDefault="00FE432A" w:rsidP="00FE4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Коммунистическая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6716">
              <w:rPr>
                <w:rFonts w:ascii="Times New Roman" w:hAnsi="Times New Roman"/>
                <w:sz w:val="24"/>
                <w:szCs w:val="24"/>
              </w:rPr>
              <w:t xml:space="preserve"> 2а, ул. Ленинская д.80 </w:t>
            </w:r>
            <w:r w:rsidRPr="00EF1D2E">
              <w:rPr>
                <w:rFonts w:ascii="Times New Roman" w:hAnsi="Times New Roman"/>
                <w:sz w:val="24"/>
                <w:szCs w:val="24"/>
              </w:rPr>
              <w:t>благоустройство пешеходного тротуара.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CB12F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2022-2024гг.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 ул. Западная, 1 ул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енинская, 43/а,  благоустройство пешеходного тротуара.</w:t>
            </w:r>
          </w:p>
        </w:tc>
      </w:tr>
      <w:tr w:rsidR="00FE432A" w:rsidRPr="00EF1D2E" w:rsidTr="00B53A8E">
        <w:tc>
          <w:tcPr>
            <w:tcW w:w="959" w:type="dxa"/>
          </w:tcPr>
          <w:p w:rsidR="00FE432A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FE432A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Ленинская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  84/в, Парк,  благоустройство общественной территории, Парк.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 ул. Ленинская,  (от магазина Мария-Ра до магазина Магнит), благоустройство пешеходного тротуара.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Ленинская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 80-94  благоустройство пешеходного тротуара.</w:t>
            </w:r>
          </w:p>
        </w:tc>
      </w:tr>
    </w:tbl>
    <w:p w:rsidR="00955922" w:rsidRPr="008301CE" w:rsidRDefault="00955922" w:rsidP="0037314B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000000"/>
          <w:spacing w:val="2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Раздел</w:t>
      </w: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 xml:space="preserve"> </w:t>
      </w:r>
      <w:r w:rsidR="007E13B7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1</w:t>
      </w:r>
      <w:r w:rsidR="0094711D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4</w:t>
      </w:r>
      <w:r w:rsidR="007E13B7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 xml:space="preserve">. </w:t>
      </w:r>
      <w:r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2024 года за счет средств указанных лиц в соответствии с заключенными соглашениями с органами местного самоуправления</w:t>
      </w:r>
    </w:p>
    <w:p w:rsidR="00CB12FC" w:rsidRPr="001A5F79" w:rsidRDefault="001A5F79" w:rsidP="00CB12FC">
      <w:pPr>
        <w:rPr>
          <w:rFonts w:ascii="Times New Roman" w:hAnsi="Times New Roman"/>
          <w:sz w:val="24"/>
          <w:szCs w:val="24"/>
        </w:rPr>
      </w:pPr>
      <w:r w:rsidRPr="001A5F79">
        <w:rPr>
          <w:rFonts w:ascii="Times New Roman" w:hAnsi="Times New Roman"/>
          <w:sz w:val="24"/>
          <w:szCs w:val="24"/>
        </w:rPr>
        <w:t>Кемеровская област</w:t>
      </w:r>
      <w:proofErr w:type="gramStart"/>
      <w:r w:rsidRPr="001A5F79">
        <w:rPr>
          <w:rFonts w:ascii="Times New Roman" w:hAnsi="Times New Roman"/>
          <w:sz w:val="24"/>
          <w:szCs w:val="24"/>
        </w:rPr>
        <w:t>ь-</w:t>
      </w:r>
      <w:proofErr w:type="gramEnd"/>
      <w:r w:rsidRPr="001A5F79">
        <w:rPr>
          <w:rFonts w:ascii="Times New Roman" w:hAnsi="Times New Roman"/>
          <w:sz w:val="24"/>
          <w:szCs w:val="24"/>
        </w:rPr>
        <w:t xml:space="preserve"> Кузбасс</w:t>
      </w:r>
      <w:r>
        <w:rPr>
          <w:rFonts w:ascii="Times New Roman" w:hAnsi="Times New Roman"/>
          <w:sz w:val="24"/>
          <w:szCs w:val="24"/>
        </w:rPr>
        <w:t>,</w:t>
      </w:r>
      <w:r w:rsidRPr="001A5F79">
        <w:rPr>
          <w:rFonts w:ascii="Times New Roman" w:hAnsi="Times New Roman"/>
          <w:sz w:val="24"/>
          <w:szCs w:val="24"/>
        </w:rPr>
        <w:t xml:space="preserve"> Ижморский муниципальный округ с. Красный Яр</w:t>
      </w:r>
      <w:r>
        <w:rPr>
          <w:rFonts w:ascii="Times New Roman" w:hAnsi="Times New Roman"/>
          <w:sz w:val="24"/>
          <w:szCs w:val="24"/>
        </w:rPr>
        <w:t>, ул. Октябрьская, 1а  Кафе «Две сестры»</w:t>
      </w:r>
    </w:p>
    <w:p w:rsidR="00CE1C0A" w:rsidRPr="00EF1D2E" w:rsidRDefault="00631F8F" w:rsidP="00AF0884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Раздел</w:t>
      </w:r>
      <w:r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</w:t>
      </w:r>
      <w:r w:rsidR="0094711D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>15</w:t>
      </w:r>
      <w:r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. </w:t>
      </w:r>
      <w:r w:rsidR="00955922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</w:t>
      </w:r>
      <w:r w:rsidR="002164FE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благоустройстве не позднее 2024</w:t>
      </w:r>
      <w:r w:rsidR="00955922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года в соответствии с требованиями утвержденных в муниципальном образовании правил благоустройства</w:t>
      </w:r>
    </w:p>
    <w:p w:rsidR="001A0AC6" w:rsidRPr="008301CE" w:rsidRDefault="00CE1C0A" w:rsidP="00CE1C0A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На основании</w:t>
      </w:r>
      <w:r w:rsidR="001A0AC6"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 xml:space="preserve"> постановления администрации Ижморского городского поселения от 31 августа 2018 года № 106а-П «О создании комиссии по проведению инвентаризации дворовых территорий, инвентаризации общественных территорий</w:t>
      </w:r>
      <w:proofErr w:type="gramStart"/>
      <w:r w:rsidR="001A0AC6"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 xml:space="preserve"> ,</w:t>
      </w:r>
      <w:proofErr w:type="gramEnd"/>
      <w:r w:rsidR="001A0AC6"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 xml:space="preserve"> инвентаризации уровня благоустройства индивидуальных жилых домов  и земельных участков, предоставленных для их размещения»</w:t>
      </w:r>
    </w:p>
    <w:p w:rsidR="001A0AC6" w:rsidRPr="008301CE" w:rsidRDefault="001A0AC6" w:rsidP="00CE1C0A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1.Создать и утвердить комиссию по проведению инвентаризации.</w:t>
      </w:r>
    </w:p>
    <w:p w:rsidR="001A0AC6" w:rsidRPr="008301CE" w:rsidRDefault="001A0AC6" w:rsidP="00CE1C0A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2.Утвердить положение о комиссии.</w:t>
      </w:r>
    </w:p>
    <w:p w:rsidR="001A0AC6" w:rsidRPr="008301CE" w:rsidRDefault="001A0AC6" w:rsidP="001A0AC6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proofErr w:type="gramStart"/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3.Утвердить график по инвентаризации.</w:t>
      </w:r>
      <w:r w:rsidR="00955922" w:rsidRPr="00EF1D2E">
        <w:rPr>
          <w:rFonts w:ascii="Times New Roman" w:hAnsi="Times New Roman"/>
          <w:bCs w:val="0"/>
          <w:color w:val="4C4C4C"/>
          <w:spacing w:val="2"/>
          <w:sz w:val="24"/>
          <w:szCs w:val="24"/>
        </w:rPr>
        <w:br/>
      </w:r>
      <w:r w:rsidRPr="00EF1D2E">
        <w:rPr>
          <w:rFonts w:ascii="Times New Roman" w:hAnsi="Times New Roman"/>
          <w:sz w:val="24"/>
          <w:szCs w:val="24"/>
        </w:rPr>
        <w:t>а)</w:t>
      </w:r>
      <w:r w:rsidRPr="00EF1D2E">
        <w:rPr>
          <w:rFonts w:ascii="Times New Roman" w:hAnsi="Times New Roman"/>
          <w:b w:val="0"/>
          <w:sz w:val="24"/>
          <w:szCs w:val="24"/>
        </w:rPr>
        <w:t xml:space="preserve">  Проведение визуального обследования уровня благоустройства индивидуальных жилых домов и земельных участков, предоставляемых для их размещения в соответствии с утвержденным Администрацией Кемеровской области порядком инвентаризации.</w:t>
      </w:r>
      <w:proofErr w:type="gramEnd"/>
    </w:p>
    <w:p w:rsidR="00955922" w:rsidRDefault="001D3F44" w:rsidP="001D3F44">
      <w:pPr>
        <w:shd w:val="clear" w:color="auto" w:fill="FFFFFF"/>
        <w:textAlignment w:val="baseline"/>
        <w:rPr>
          <w:rFonts w:ascii="Times New Roman" w:hAnsi="Times New Roman"/>
          <w:color w:val="2D2D2D"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t xml:space="preserve"> </w:t>
      </w:r>
      <w:r w:rsidR="001A0AC6" w:rsidRPr="00EF1D2E">
        <w:rPr>
          <w:rFonts w:ascii="Times New Roman" w:hAnsi="Times New Roman"/>
          <w:b/>
          <w:sz w:val="24"/>
          <w:szCs w:val="24"/>
        </w:rPr>
        <w:t>б)</w:t>
      </w:r>
      <w:r w:rsidRPr="00EF1D2E">
        <w:rPr>
          <w:rFonts w:ascii="Times New Roman" w:hAnsi="Times New Roman"/>
          <w:b/>
          <w:sz w:val="24"/>
          <w:szCs w:val="24"/>
        </w:rPr>
        <w:t xml:space="preserve"> </w:t>
      </w:r>
      <w:r w:rsidR="001A0AC6" w:rsidRPr="00EF1D2E">
        <w:rPr>
          <w:rFonts w:ascii="Times New Roman" w:hAnsi="Times New Roman"/>
          <w:sz w:val="24"/>
          <w:szCs w:val="24"/>
        </w:rPr>
        <w:t>Оформление паспортов благоустройства индивидуальной жилой застройки</w:t>
      </w:r>
      <w:r w:rsidR="001A0AC6" w:rsidRPr="00EF1D2E">
        <w:rPr>
          <w:rFonts w:ascii="Times New Roman" w:hAnsi="Times New Roman"/>
          <w:color w:val="2D2D2D"/>
          <w:sz w:val="24"/>
          <w:szCs w:val="24"/>
        </w:rPr>
        <w:t>.</w:t>
      </w:r>
    </w:p>
    <w:p w:rsidR="007B5F4B" w:rsidRPr="00EF1D2E" w:rsidRDefault="007B5F4B" w:rsidP="001D3F44">
      <w:pPr>
        <w:shd w:val="clear" w:color="auto" w:fill="FFFFFF"/>
        <w:textAlignment w:val="baseline"/>
        <w:rPr>
          <w:rFonts w:ascii="Times New Roman" w:hAnsi="Times New Roman"/>
          <w:color w:val="2D2D2D"/>
          <w:sz w:val="24"/>
          <w:szCs w:val="24"/>
        </w:rPr>
      </w:pPr>
    </w:p>
    <w:tbl>
      <w:tblPr>
        <w:tblW w:w="0" w:type="auto"/>
        <w:tblInd w:w="-1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6805"/>
        <w:gridCol w:w="2976"/>
      </w:tblGrid>
      <w:tr w:rsidR="00955922" w:rsidRPr="00EF1D2E" w:rsidTr="0094711D">
        <w:trPr>
          <w:trHeight w:val="15"/>
        </w:trPr>
        <w:tc>
          <w:tcPr>
            <w:tcW w:w="708" w:type="dxa"/>
            <w:hideMark/>
          </w:tcPr>
          <w:p w:rsidR="00955922" w:rsidRPr="00EF1D2E" w:rsidRDefault="00955922" w:rsidP="00955922">
            <w:pPr>
              <w:rPr>
                <w:sz w:val="24"/>
                <w:szCs w:val="24"/>
              </w:rPr>
            </w:pPr>
          </w:p>
        </w:tc>
        <w:tc>
          <w:tcPr>
            <w:tcW w:w="6805" w:type="dxa"/>
            <w:hideMark/>
          </w:tcPr>
          <w:p w:rsidR="00955922" w:rsidRPr="00EF1D2E" w:rsidRDefault="00955922" w:rsidP="00955922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hideMark/>
          </w:tcPr>
          <w:p w:rsidR="00955922" w:rsidRPr="00EF1D2E" w:rsidRDefault="00955922" w:rsidP="00955922">
            <w:pPr>
              <w:rPr>
                <w:sz w:val="24"/>
                <w:szCs w:val="24"/>
              </w:rPr>
            </w:pPr>
          </w:p>
        </w:tc>
      </w:tr>
      <w:tr w:rsidR="00955922" w:rsidRPr="00EF1D2E" w:rsidTr="0094711D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color w:val="000000"/>
              </w:rPr>
            </w:pPr>
            <w:r w:rsidRPr="008301CE">
              <w:rPr>
                <w:b/>
                <w:color w:val="000000"/>
              </w:rPr>
              <w:lastRenderedPageBreak/>
              <w:t xml:space="preserve">N </w:t>
            </w:r>
            <w:proofErr w:type="gramStart"/>
            <w:r w:rsidRPr="008301CE">
              <w:rPr>
                <w:b/>
                <w:color w:val="000000"/>
              </w:rPr>
              <w:t>п</w:t>
            </w:r>
            <w:proofErr w:type="gramEnd"/>
            <w:r w:rsidRPr="008301CE">
              <w:rPr>
                <w:b/>
                <w:color w:val="000000"/>
              </w:rPr>
              <w:t>/п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color w:val="000000"/>
              </w:rPr>
            </w:pPr>
            <w:r w:rsidRPr="008301CE">
              <w:rPr>
                <w:b/>
                <w:color w:val="000000"/>
              </w:rPr>
              <w:t>Наименование мероприятия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color w:val="000000"/>
              </w:rPr>
            </w:pPr>
            <w:r w:rsidRPr="008301CE">
              <w:rPr>
                <w:b/>
                <w:color w:val="000000"/>
              </w:rPr>
              <w:t>Срок реализации</w:t>
            </w:r>
          </w:p>
        </w:tc>
      </w:tr>
      <w:tr w:rsidR="00955922" w:rsidRPr="00EF1D2E" w:rsidTr="0094711D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1.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2 квартал 2018 года</w:t>
            </w:r>
          </w:p>
        </w:tc>
      </w:tr>
      <w:tr w:rsidR="00955922" w:rsidRPr="00EF1D2E" w:rsidTr="0094711D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2.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Утверждение графика проведения инвентаризации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2 квартал 2018 года</w:t>
            </w:r>
          </w:p>
        </w:tc>
      </w:tr>
      <w:tr w:rsidR="00955922" w:rsidRPr="00EF1D2E" w:rsidTr="0094711D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3.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Размещение графика проведения инвентаризации в информационно-телекоммуникационной сети "Интернет" на официальном сайте администрации Ижморского городского  поселения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955922" w:rsidRPr="00EF1D2E" w:rsidTr="0094711D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4.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Фактическое обследование территории и расположенных на ней элементов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в соответствии с графиком проведения инвентаризации</w:t>
            </w:r>
          </w:p>
        </w:tc>
      </w:tr>
      <w:tr w:rsidR="00955922" w:rsidRPr="00EF1D2E" w:rsidTr="0094711D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5.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Утверждение паспорта благоустройства территории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 xml:space="preserve">в течение 15 рабочих дней </w:t>
            </w:r>
            <w:proofErr w:type="gramStart"/>
            <w:r w:rsidRPr="008301CE">
              <w:rPr>
                <w:color w:val="000000"/>
              </w:rPr>
              <w:t>с даты проведения</w:t>
            </w:r>
            <w:proofErr w:type="gramEnd"/>
            <w:r w:rsidRPr="008301CE">
              <w:rPr>
                <w:color w:val="000000"/>
              </w:rPr>
              <w:t xml:space="preserve"> инвентаризации</w:t>
            </w:r>
          </w:p>
        </w:tc>
      </w:tr>
    </w:tbl>
    <w:p w:rsidR="000B2C01" w:rsidRPr="00EF1D2E" w:rsidRDefault="002044A4" w:rsidP="000B2C01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    </w:t>
      </w:r>
      <w:r w:rsidR="000B2C01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По итогам проведенной инвентаризации составлен адресный перечень</w:t>
      </w:r>
    </w:p>
    <w:p w:rsidR="000B2C01" w:rsidRPr="00EF1D2E" w:rsidRDefault="000B2C01" w:rsidP="000B2C01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объектов недвижимого имущества (включая объекты незавершенного</w:t>
      </w:r>
      <w:proofErr w:type="gramEnd"/>
    </w:p>
    <w:p w:rsidR="000B2C01" w:rsidRPr="00EF1D2E" w:rsidRDefault="000B2C01" w:rsidP="000B2C01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строительства) и земельных участков, находящихся в собственности</w:t>
      </w:r>
    </w:p>
    <w:p w:rsidR="000B2C01" w:rsidRPr="00EF1D2E" w:rsidRDefault="000B2C01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(пользовании) юридических лиц и индивидуальных предпринимателей, которые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подлежат благоустройству не позднее последнего года реализации федерального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проекта за счет средств указанных лиц в соответствии с требованиями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утвержденных правил благоустройства территории, работа с собственниками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ведется.</w:t>
      </w:r>
      <w:proofErr w:type="gramEnd"/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Проведена инвентаризация уровня благоустройства индивидуальных жилых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домов и земельных участков, предоставленных для их размещения, ведется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работа по заключению соглашений с собственниками (пользователями)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указанных домов (собственниками (пользователями) земельных участков) об их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благоустройстве не позднее последнего года реализации федерального проекта в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соответствии с требованиями утвержденных правил благоустройства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.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  Муниципальное образование вправе исключать из адресного перечня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дворовых и общественных территорий, подлежащих благоустройству в рамках реализации муниципальной программы, территории, расположенные вблизи 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и общественных территорий межведомственной комиссией в порядке, установленном такой комиссией.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  Муниципальное образование вправе исключать из адресного перечня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дворовых территорий, подлежащих благоустройству в рамках реализации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муниципальной программы, дворовые территории, собственники помещений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многоквартирных </w:t>
      </w: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домов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муниципальной программы, возможно только при условии одобрения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соответствующего решения муниципального образования </w:t>
      </w: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межведомственной</w:t>
      </w:r>
      <w:proofErr w:type="gramEnd"/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комиссией в порядке, установленном такой комиссией.</w:t>
      </w:r>
    </w:p>
    <w:p w:rsidR="002044A4" w:rsidRPr="00EF1D2E" w:rsidRDefault="007F4210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Мероприятия по проведению работ по образованию земельных участков, </w:t>
      </w:r>
      <w:proofErr w:type="gramStart"/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на</w:t>
      </w:r>
      <w:proofErr w:type="gramEnd"/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lastRenderedPageBreak/>
        <w:t>которых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расположены многоквартирные дома, работы по благоустройству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дворовых </w:t>
      </w: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территорий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которых </w:t>
      </w:r>
      <w:proofErr w:type="spell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софинансируются</w:t>
      </w:r>
      <w:proofErr w:type="spell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из бюджета субъекта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Российской Федерации, проведены.</w:t>
      </w:r>
      <w:proofErr w:type="gramEnd"/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Предельная дата заключения соглашений по результатам закупки товаров,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работ и услуг для обеспечения муниципальных нужд в целях реализации</w:t>
      </w:r>
    </w:p>
    <w:p w:rsidR="0094711D" w:rsidRPr="00366EF3" w:rsidRDefault="002044A4" w:rsidP="00366EF3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муниципальных программ не позднее 1 июля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в порядке, установленном законодательством Российской Федерации, при которых срок заключения таких</w:t>
      </w:r>
      <w:r w:rsidR="000C6018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соглашений продлевается на срок указанного обжалования</w:t>
      </w:r>
      <w:r w:rsidR="00366EF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.</w:t>
      </w:r>
    </w:p>
    <w:p w:rsidR="000B712A" w:rsidRDefault="000B712A" w:rsidP="008057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B9087F" w:rsidRPr="00EF1D2E" w:rsidRDefault="002E774C" w:rsidP="008057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Приложение №2</w:t>
      </w:r>
    </w:p>
    <w:p w:rsidR="00B9087F" w:rsidRPr="00EF1D2E" w:rsidRDefault="00B9087F" w:rsidP="008E67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к муниципальной программе </w:t>
      </w:r>
    </w:p>
    <w:p w:rsidR="00B9087F" w:rsidRPr="00EF1D2E" w:rsidRDefault="00B9087F" w:rsidP="008E67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«Формирование современной городской среды</w:t>
      </w:r>
    </w:p>
    <w:p w:rsidR="00B9087F" w:rsidRPr="00EF1D2E" w:rsidRDefault="00B9087F" w:rsidP="008E67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на территории </w:t>
      </w:r>
      <w:r w:rsidR="0037314B" w:rsidRPr="008301CE">
        <w:rPr>
          <w:rFonts w:ascii="Times New Roman" w:hAnsi="Times New Roman"/>
          <w:bCs/>
          <w:color w:val="000000"/>
          <w:spacing w:val="2"/>
          <w:sz w:val="24"/>
          <w:szCs w:val="24"/>
        </w:rPr>
        <w:t>Ижморского муниципального округа</w:t>
      </w:r>
    </w:p>
    <w:p w:rsidR="00223BE3" w:rsidRPr="00EF1D2E" w:rsidRDefault="00B9087F" w:rsidP="000323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 Ижморского района </w:t>
      </w:r>
      <w:r w:rsidR="001F25D2">
        <w:rPr>
          <w:rFonts w:ascii="Times New Roman" w:hAnsi="Times New Roman"/>
          <w:sz w:val="24"/>
          <w:szCs w:val="24"/>
          <w:lang w:eastAsia="ru-RU"/>
        </w:rPr>
        <w:t>Кемеровской области на 2018</w:t>
      </w:r>
      <w:r w:rsidR="004B09CC" w:rsidRPr="00EF1D2E">
        <w:rPr>
          <w:rFonts w:ascii="Times New Roman" w:hAnsi="Times New Roman"/>
          <w:sz w:val="24"/>
          <w:szCs w:val="24"/>
          <w:lang w:eastAsia="ru-RU"/>
        </w:rPr>
        <w:t>-2024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год» </w:t>
      </w:r>
    </w:p>
    <w:p w:rsidR="00F57265" w:rsidRPr="00EF1D2E" w:rsidRDefault="00F57265" w:rsidP="0080577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9087F" w:rsidRPr="00EF1D2E" w:rsidRDefault="00B9087F" w:rsidP="0094711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 </w:t>
      </w:r>
    </w:p>
    <w:p w:rsidR="00B9087F" w:rsidRPr="00EF1D2E" w:rsidRDefault="00B9087F" w:rsidP="008057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>План реализации муниципальной программы</w:t>
      </w:r>
    </w:p>
    <w:p w:rsidR="00B9087F" w:rsidRPr="00EF1D2E" w:rsidRDefault="00B9087F" w:rsidP="008057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«Формирование современной городской среды на территории </w:t>
      </w:r>
      <w:r w:rsidR="0037314B" w:rsidRPr="008301C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Ижморского муниципального округа</w:t>
      </w:r>
      <w:r w:rsidR="0037314B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Ижморского района </w:t>
      </w:r>
      <w:r w:rsidR="00525E22" w:rsidRPr="00EF1D2E">
        <w:rPr>
          <w:rFonts w:ascii="Times New Roman" w:hAnsi="Times New Roman"/>
          <w:b/>
          <w:bCs/>
          <w:sz w:val="24"/>
          <w:szCs w:val="24"/>
          <w:lang w:eastAsia="ru-RU"/>
        </w:rPr>
        <w:t>Кемеровской обла</w:t>
      </w:r>
      <w:r w:rsidR="001F25D2">
        <w:rPr>
          <w:rFonts w:ascii="Times New Roman" w:hAnsi="Times New Roman"/>
          <w:b/>
          <w:bCs/>
          <w:sz w:val="24"/>
          <w:szCs w:val="24"/>
          <w:lang w:eastAsia="ru-RU"/>
        </w:rPr>
        <w:t>сти на 2018</w:t>
      </w:r>
      <w:r w:rsidR="00486398">
        <w:rPr>
          <w:rFonts w:ascii="Times New Roman" w:hAnsi="Times New Roman"/>
          <w:b/>
          <w:bCs/>
          <w:sz w:val="24"/>
          <w:szCs w:val="24"/>
          <w:lang w:eastAsia="ru-RU"/>
        </w:rPr>
        <w:t>-2024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годы»</w:t>
      </w:r>
    </w:p>
    <w:p w:rsidR="00B9087F" w:rsidRPr="00EF1D2E" w:rsidRDefault="00B9087F" w:rsidP="008057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11199" w:type="dxa"/>
        <w:tblCellSpacing w:w="0" w:type="dxa"/>
        <w:tblInd w:w="-1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71"/>
        <w:gridCol w:w="1273"/>
        <w:gridCol w:w="1838"/>
        <w:gridCol w:w="1259"/>
        <w:gridCol w:w="1132"/>
        <w:gridCol w:w="1132"/>
        <w:gridCol w:w="1004"/>
        <w:gridCol w:w="790"/>
      </w:tblGrid>
      <w:tr w:rsidR="00B9087F" w:rsidRPr="00EF1D2E" w:rsidTr="00525E22">
        <w:trPr>
          <w:tblCellSpacing w:w="0" w:type="dxa"/>
        </w:trPr>
        <w:tc>
          <w:tcPr>
            <w:tcW w:w="2836" w:type="dxa"/>
            <w:vMerge w:val="restart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контрольного события Программы</w:t>
            </w:r>
          </w:p>
        </w:tc>
        <w:tc>
          <w:tcPr>
            <w:tcW w:w="1276" w:type="dxa"/>
            <w:vMerge w:val="restart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842" w:type="dxa"/>
            <w:vMerge w:val="restart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5245" w:type="dxa"/>
            <w:gridSpan w:val="5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 наступления контрольного события (дата)</w:t>
            </w:r>
          </w:p>
        </w:tc>
      </w:tr>
      <w:tr w:rsidR="00525E22" w:rsidRPr="00EF1D2E" w:rsidTr="00525E22">
        <w:trPr>
          <w:cantSplit/>
          <w:trHeight w:val="609"/>
          <w:tblCellSpacing w:w="0" w:type="dxa"/>
        </w:trPr>
        <w:tc>
          <w:tcPr>
            <w:tcW w:w="2836" w:type="dxa"/>
            <w:vMerge/>
            <w:vAlign w:val="center"/>
          </w:tcPr>
          <w:p w:rsidR="00525E22" w:rsidRPr="00EF1D2E" w:rsidRDefault="00525E22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25E22" w:rsidRPr="00EF1D2E" w:rsidRDefault="00525E22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525E22" w:rsidRPr="00EF1D2E" w:rsidRDefault="00525E22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25E22" w:rsidRPr="00EF1D2E" w:rsidRDefault="00525E22" w:rsidP="005A02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vAlign w:val="center"/>
          </w:tcPr>
          <w:p w:rsidR="00525E22" w:rsidRPr="00EF1D2E" w:rsidRDefault="00525E22" w:rsidP="005A02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  <w:vAlign w:val="center"/>
          </w:tcPr>
          <w:p w:rsidR="00525E22" w:rsidRPr="008301CE" w:rsidRDefault="00525E22" w:rsidP="00525E2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01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5" w:type="dxa"/>
            <w:vAlign w:val="center"/>
          </w:tcPr>
          <w:p w:rsidR="00525E22" w:rsidRPr="00EF1D2E" w:rsidRDefault="00525E22" w:rsidP="00525E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8" w:type="dxa"/>
            <w:vAlign w:val="center"/>
          </w:tcPr>
          <w:p w:rsidR="00525E22" w:rsidRPr="00EF1D2E" w:rsidRDefault="00525E22" w:rsidP="00525E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525E22" w:rsidRPr="00EF1D2E" w:rsidTr="00525E22">
        <w:trPr>
          <w:tblCellSpacing w:w="0" w:type="dxa"/>
        </w:trPr>
        <w:tc>
          <w:tcPr>
            <w:tcW w:w="2836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событие № 1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и утверждение ПСД благоустройства дворовых территорий и наиболее посещаемой муниципальной территории общего пользования</w:t>
            </w:r>
          </w:p>
        </w:tc>
        <w:tc>
          <w:tcPr>
            <w:tcW w:w="1276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42" w:type="dxa"/>
          </w:tcPr>
          <w:p w:rsidR="00525E22" w:rsidRPr="00EF1D2E" w:rsidRDefault="00525E22" w:rsidP="001D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14.02.2020г.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01.09.2020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01.09.2020</w:t>
            </w:r>
          </w:p>
        </w:tc>
        <w:tc>
          <w:tcPr>
            <w:tcW w:w="1035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E22" w:rsidRPr="00EF1D2E" w:rsidTr="00525E22">
        <w:trPr>
          <w:tblCellSpacing w:w="0" w:type="dxa"/>
        </w:trPr>
        <w:tc>
          <w:tcPr>
            <w:tcW w:w="2836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событие № 2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экспертизы проверки достоверности сметной стоимости</w:t>
            </w:r>
          </w:p>
        </w:tc>
        <w:tc>
          <w:tcPr>
            <w:tcW w:w="1276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4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5A020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25.03.2020г.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01.10.2020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01.10.2020</w:t>
            </w:r>
          </w:p>
        </w:tc>
        <w:tc>
          <w:tcPr>
            <w:tcW w:w="1035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E22" w:rsidRPr="00EF1D2E" w:rsidTr="00525E22">
        <w:trPr>
          <w:tblCellSpacing w:w="0" w:type="dxa"/>
        </w:trPr>
        <w:tc>
          <w:tcPr>
            <w:tcW w:w="2836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событие № 3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процедуры торгов по отбору подрядной организации</w:t>
            </w:r>
          </w:p>
        </w:tc>
        <w:tc>
          <w:tcPr>
            <w:tcW w:w="1276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4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67298F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5A020D"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.04.2020г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01.12.2020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01.12.2020</w:t>
            </w:r>
          </w:p>
        </w:tc>
        <w:tc>
          <w:tcPr>
            <w:tcW w:w="1035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E22" w:rsidRPr="00EF1D2E" w:rsidTr="005A020D">
        <w:trPr>
          <w:trHeight w:val="1022"/>
          <w:tblCellSpacing w:w="0" w:type="dxa"/>
        </w:trPr>
        <w:tc>
          <w:tcPr>
            <w:tcW w:w="2836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событие № 4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 реализации муниципальной программы</w:t>
            </w:r>
          </w:p>
        </w:tc>
        <w:tc>
          <w:tcPr>
            <w:tcW w:w="1276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4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A020D" w:rsidRPr="00EF1D2E" w:rsidRDefault="005A020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01.09.2020г</w:t>
            </w:r>
          </w:p>
          <w:p w:rsidR="00525E22" w:rsidRPr="00EF1D2E" w:rsidRDefault="00525E22" w:rsidP="005A020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1134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1035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04E28" w:rsidRPr="00EF1D2E" w:rsidRDefault="00604E28" w:rsidP="00805770">
      <w:pPr>
        <w:spacing w:after="0"/>
        <w:rPr>
          <w:rFonts w:ascii="Times New Roman" w:hAnsi="Times New Roman"/>
          <w:sz w:val="24"/>
          <w:szCs w:val="24"/>
        </w:rPr>
      </w:pPr>
    </w:p>
    <w:sectPr w:rsidR="00604E28" w:rsidRPr="00EF1D2E" w:rsidSect="0063441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066"/>
    <w:multiLevelType w:val="hybridMultilevel"/>
    <w:tmpl w:val="0CACA816"/>
    <w:lvl w:ilvl="0" w:tplc="A3BAA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B7D46"/>
    <w:multiLevelType w:val="hybridMultilevel"/>
    <w:tmpl w:val="E03AA7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0777D"/>
    <w:multiLevelType w:val="hybridMultilevel"/>
    <w:tmpl w:val="E4867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702B4"/>
    <w:multiLevelType w:val="multilevel"/>
    <w:tmpl w:val="86E44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2C656822"/>
    <w:multiLevelType w:val="hybridMultilevel"/>
    <w:tmpl w:val="7CB4A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92A46"/>
    <w:multiLevelType w:val="hybridMultilevel"/>
    <w:tmpl w:val="F0743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B54B7"/>
    <w:multiLevelType w:val="hybridMultilevel"/>
    <w:tmpl w:val="6C08D030"/>
    <w:lvl w:ilvl="0" w:tplc="DCD6A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AA75BE"/>
    <w:multiLevelType w:val="hybridMultilevel"/>
    <w:tmpl w:val="FC448774"/>
    <w:lvl w:ilvl="0" w:tplc="854C12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25FA8"/>
    <w:multiLevelType w:val="hybridMultilevel"/>
    <w:tmpl w:val="D2B0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5D07AE"/>
    <w:multiLevelType w:val="hybridMultilevel"/>
    <w:tmpl w:val="981CE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84EC0"/>
    <w:multiLevelType w:val="multilevel"/>
    <w:tmpl w:val="48185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617626FE"/>
    <w:multiLevelType w:val="hybridMultilevel"/>
    <w:tmpl w:val="C21C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864AD9"/>
    <w:multiLevelType w:val="hybridMultilevel"/>
    <w:tmpl w:val="7B26D9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9"/>
  </w:num>
  <w:num w:numId="5">
    <w:abstractNumId w:val="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5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24C8"/>
    <w:rsid w:val="00001F98"/>
    <w:rsid w:val="00003884"/>
    <w:rsid w:val="000323A8"/>
    <w:rsid w:val="00041893"/>
    <w:rsid w:val="00044AFB"/>
    <w:rsid w:val="0005356E"/>
    <w:rsid w:val="00056072"/>
    <w:rsid w:val="00077792"/>
    <w:rsid w:val="00091A69"/>
    <w:rsid w:val="0009256A"/>
    <w:rsid w:val="000A452F"/>
    <w:rsid w:val="000A49E5"/>
    <w:rsid w:val="000B2C01"/>
    <w:rsid w:val="000B340A"/>
    <w:rsid w:val="000B54EF"/>
    <w:rsid w:val="000B712A"/>
    <w:rsid w:val="000C4D36"/>
    <w:rsid w:val="000C6018"/>
    <w:rsid w:val="000D4BC9"/>
    <w:rsid w:val="000E3A4D"/>
    <w:rsid w:val="000E7A4D"/>
    <w:rsid w:val="000F16F3"/>
    <w:rsid w:val="000F4AD3"/>
    <w:rsid w:val="000F59C8"/>
    <w:rsid w:val="000F63EB"/>
    <w:rsid w:val="00100186"/>
    <w:rsid w:val="001004B0"/>
    <w:rsid w:val="0010085A"/>
    <w:rsid w:val="00103472"/>
    <w:rsid w:val="001157F5"/>
    <w:rsid w:val="00117A21"/>
    <w:rsid w:val="001203AF"/>
    <w:rsid w:val="001271AC"/>
    <w:rsid w:val="00134B30"/>
    <w:rsid w:val="00137A78"/>
    <w:rsid w:val="00142ACA"/>
    <w:rsid w:val="00171389"/>
    <w:rsid w:val="00171911"/>
    <w:rsid w:val="0018142B"/>
    <w:rsid w:val="00187973"/>
    <w:rsid w:val="00193507"/>
    <w:rsid w:val="001947DA"/>
    <w:rsid w:val="00197064"/>
    <w:rsid w:val="00197612"/>
    <w:rsid w:val="00197AA0"/>
    <w:rsid w:val="001A0AC6"/>
    <w:rsid w:val="001A5F79"/>
    <w:rsid w:val="001B11C3"/>
    <w:rsid w:val="001B5E5C"/>
    <w:rsid w:val="001C7684"/>
    <w:rsid w:val="001D2352"/>
    <w:rsid w:val="001D23D1"/>
    <w:rsid w:val="001D3688"/>
    <w:rsid w:val="001D3F44"/>
    <w:rsid w:val="001E1D9A"/>
    <w:rsid w:val="001E5775"/>
    <w:rsid w:val="001E60F5"/>
    <w:rsid w:val="001E63AF"/>
    <w:rsid w:val="001F25D2"/>
    <w:rsid w:val="001F5B7B"/>
    <w:rsid w:val="00201855"/>
    <w:rsid w:val="00201999"/>
    <w:rsid w:val="00202CAE"/>
    <w:rsid w:val="002044A4"/>
    <w:rsid w:val="00205AFA"/>
    <w:rsid w:val="002062CA"/>
    <w:rsid w:val="002125C8"/>
    <w:rsid w:val="00213CE1"/>
    <w:rsid w:val="002142DB"/>
    <w:rsid w:val="002164FE"/>
    <w:rsid w:val="00223BE3"/>
    <w:rsid w:val="00242BA7"/>
    <w:rsid w:val="002546C3"/>
    <w:rsid w:val="002550DE"/>
    <w:rsid w:val="00262C7F"/>
    <w:rsid w:val="00270997"/>
    <w:rsid w:val="00272835"/>
    <w:rsid w:val="00282418"/>
    <w:rsid w:val="00291D6D"/>
    <w:rsid w:val="00293CF3"/>
    <w:rsid w:val="002A5DEB"/>
    <w:rsid w:val="002A6E7D"/>
    <w:rsid w:val="002A7CC2"/>
    <w:rsid w:val="002C2F19"/>
    <w:rsid w:val="002D156C"/>
    <w:rsid w:val="002D285A"/>
    <w:rsid w:val="002E228D"/>
    <w:rsid w:val="002E273C"/>
    <w:rsid w:val="002E774C"/>
    <w:rsid w:val="002F2EC7"/>
    <w:rsid w:val="002F3B1F"/>
    <w:rsid w:val="0030427F"/>
    <w:rsid w:val="00304AE6"/>
    <w:rsid w:val="00305BB3"/>
    <w:rsid w:val="0030794C"/>
    <w:rsid w:val="00307BD0"/>
    <w:rsid w:val="00311FFE"/>
    <w:rsid w:val="00312DC9"/>
    <w:rsid w:val="0031360F"/>
    <w:rsid w:val="00314781"/>
    <w:rsid w:val="0031584C"/>
    <w:rsid w:val="00321E9C"/>
    <w:rsid w:val="00333F61"/>
    <w:rsid w:val="00334455"/>
    <w:rsid w:val="00337D39"/>
    <w:rsid w:val="00341356"/>
    <w:rsid w:val="003442D3"/>
    <w:rsid w:val="00344E60"/>
    <w:rsid w:val="00346D96"/>
    <w:rsid w:val="00366EF3"/>
    <w:rsid w:val="003676BC"/>
    <w:rsid w:val="0037314B"/>
    <w:rsid w:val="003753EB"/>
    <w:rsid w:val="003825A9"/>
    <w:rsid w:val="00396DE8"/>
    <w:rsid w:val="003A43F3"/>
    <w:rsid w:val="003B3A3E"/>
    <w:rsid w:val="003B5CF8"/>
    <w:rsid w:val="003C2AB2"/>
    <w:rsid w:val="003C6372"/>
    <w:rsid w:val="003E1096"/>
    <w:rsid w:val="003F0D44"/>
    <w:rsid w:val="003F1898"/>
    <w:rsid w:val="003F6EA7"/>
    <w:rsid w:val="00401F34"/>
    <w:rsid w:val="004109AF"/>
    <w:rsid w:val="00421B49"/>
    <w:rsid w:val="00423723"/>
    <w:rsid w:val="00427611"/>
    <w:rsid w:val="004325AB"/>
    <w:rsid w:val="00437A27"/>
    <w:rsid w:val="00441DB2"/>
    <w:rsid w:val="00444BFD"/>
    <w:rsid w:val="00451C26"/>
    <w:rsid w:val="00455C41"/>
    <w:rsid w:val="004576EB"/>
    <w:rsid w:val="004646FA"/>
    <w:rsid w:val="00481370"/>
    <w:rsid w:val="0048144F"/>
    <w:rsid w:val="00481626"/>
    <w:rsid w:val="00481FCE"/>
    <w:rsid w:val="00482A25"/>
    <w:rsid w:val="00486398"/>
    <w:rsid w:val="00491215"/>
    <w:rsid w:val="0049464A"/>
    <w:rsid w:val="004A01E5"/>
    <w:rsid w:val="004A4830"/>
    <w:rsid w:val="004A5BE8"/>
    <w:rsid w:val="004B09CC"/>
    <w:rsid w:val="004B4420"/>
    <w:rsid w:val="004E00E9"/>
    <w:rsid w:val="004E0CF1"/>
    <w:rsid w:val="004E18D0"/>
    <w:rsid w:val="004E5E19"/>
    <w:rsid w:val="004F1F10"/>
    <w:rsid w:val="004F48F7"/>
    <w:rsid w:val="005010BA"/>
    <w:rsid w:val="00504838"/>
    <w:rsid w:val="00507184"/>
    <w:rsid w:val="00510080"/>
    <w:rsid w:val="00511505"/>
    <w:rsid w:val="0051188A"/>
    <w:rsid w:val="0052033F"/>
    <w:rsid w:val="00523D0C"/>
    <w:rsid w:val="00525E22"/>
    <w:rsid w:val="00526703"/>
    <w:rsid w:val="00526AE3"/>
    <w:rsid w:val="005273F9"/>
    <w:rsid w:val="00532FBF"/>
    <w:rsid w:val="005349F8"/>
    <w:rsid w:val="0053733C"/>
    <w:rsid w:val="005428E7"/>
    <w:rsid w:val="00547502"/>
    <w:rsid w:val="005477B0"/>
    <w:rsid w:val="005513D6"/>
    <w:rsid w:val="00556803"/>
    <w:rsid w:val="00567A70"/>
    <w:rsid w:val="005739B1"/>
    <w:rsid w:val="00575602"/>
    <w:rsid w:val="00581CE5"/>
    <w:rsid w:val="00586C67"/>
    <w:rsid w:val="005910E3"/>
    <w:rsid w:val="00592FB9"/>
    <w:rsid w:val="005972DA"/>
    <w:rsid w:val="005A020D"/>
    <w:rsid w:val="005A4FD8"/>
    <w:rsid w:val="005A6CE1"/>
    <w:rsid w:val="005A72CD"/>
    <w:rsid w:val="005B15D8"/>
    <w:rsid w:val="005B2F6C"/>
    <w:rsid w:val="005B3B42"/>
    <w:rsid w:val="005B676C"/>
    <w:rsid w:val="005E0826"/>
    <w:rsid w:val="005F445D"/>
    <w:rsid w:val="005F571C"/>
    <w:rsid w:val="00602347"/>
    <w:rsid w:val="00604E28"/>
    <w:rsid w:val="006108F5"/>
    <w:rsid w:val="00614A60"/>
    <w:rsid w:val="00622022"/>
    <w:rsid w:val="00622300"/>
    <w:rsid w:val="00631E39"/>
    <w:rsid w:val="00631F8F"/>
    <w:rsid w:val="0063441E"/>
    <w:rsid w:val="006344D7"/>
    <w:rsid w:val="00643135"/>
    <w:rsid w:val="00651824"/>
    <w:rsid w:val="00652542"/>
    <w:rsid w:val="0067298F"/>
    <w:rsid w:val="00672DB1"/>
    <w:rsid w:val="00673FF8"/>
    <w:rsid w:val="006854EF"/>
    <w:rsid w:val="00686C52"/>
    <w:rsid w:val="00696A25"/>
    <w:rsid w:val="006A50D9"/>
    <w:rsid w:val="006B1474"/>
    <w:rsid w:val="006C5828"/>
    <w:rsid w:val="006C780A"/>
    <w:rsid w:val="006C79AE"/>
    <w:rsid w:val="006D28A6"/>
    <w:rsid w:val="006D6D5B"/>
    <w:rsid w:val="006D75C3"/>
    <w:rsid w:val="006E5A74"/>
    <w:rsid w:val="006F2969"/>
    <w:rsid w:val="006F3E12"/>
    <w:rsid w:val="006F422B"/>
    <w:rsid w:val="006F5513"/>
    <w:rsid w:val="00701538"/>
    <w:rsid w:val="00710B3B"/>
    <w:rsid w:val="00712622"/>
    <w:rsid w:val="00715A8F"/>
    <w:rsid w:val="00724977"/>
    <w:rsid w:val="00727A17"/>
    <w:rsid w:val="00734941"/>
    <w:rsid w:val="007365E0"/>
    <w:rsid w:val="00743BF8"/>
    <w:rsid w:val="00743EC1"/>
    <w:rsid w:val="007532B6"/>
    <w:rsid w:val="007619F7"/>
    <w:rsid w:val="00764A29"/>
    <w:rsid w:val="00765D30"/>
    <w:rsid w:val="00782BAC"/>
    <w:rsid w:val="007832F2"/>
    <w:rsid w:val="007865C1"/>
    <w:rsid w:val="00786F36"/>
    <w:rsid w:val="0079145A"/>
    <w:rsid w:val="007B1835"/>
    <w:rsid w:val="007B2121"/>
    <w:rsid w:val="007B5F4B"/>
    <w:rsid w:val="007B7048"/>
    <w:rsid w:val="007B7709"/>
    <w:rsid w:val="007C3A0B"/>
    <w:rsid w:val="007C3A55"/>
    <w:rsid w:val="007C6B10"/>
    <w:rsid w:val="007E13B7"/>
    <w:rsid w:val="007E382E"/>
    <w:rsid w:val="007E3DE4"/>
    <w:rsid w:val="007F05BC"/>
    <w:rsid w:val="007F1E25"/>
    <w:rsid w:val="007F4210"/>
    <w:rsid w:val="007F5B63"/>
    <w:rsid w:val="00805770"/>
    <w:rsid w:val="008073F7"/>
    <w:rsid w:val="008138B9"/>
    <w:rsid w:val="00814C1C"/>
    <w:rsid w:val="0082002F"/>
    <w:rsid w:val="0082375D"/>
    <w:rsid w:val="008301CE"/>
    <w:rsid w:val="008467AB"/>
    <w:rsid w:val="00857FA8"/>
    <w:rsid w:val="008669EA"/>
    <w:rsid w:val="00874049"/>
    <w:rsid w:val="00883795"/>
    <w:rsid w:val="008845A7"/>
    <w:rsid w:val="00892C2F"/>
    <w:rsid w:val="00896AB2"/>
    <w:rsid w:val="00896AE5"/>
    <w:rsid w:val="008A2DC5"/>
    <w:rsid w:val="008B4422"/>
    <w:rsid w:val="008B4470"/>
    <w:rsid w:val="008E67ED"/>
    <w:rsid w:val="008F463C"/>
    <w:rsid w:val="009044D8"/>
    <w:rsid w:val="00904B4F"/>
    <w:rsid w:val="009066AD"/>
    <w:rsid w:val="0090737C"/>
    <w:rsid w:val="0091515C"/>
    <w:rsid w:val="00920D7D"/>
    <w:rsid w:val="0092647D"/>
    <w:rsid w:val="00927AA7"/>
    <w:rsid w:val="0094622D"/>
    <w:rsid w:val="0094711D"/>
    <w:rsid w:val="0095077B"/>
    <w:rsid w:val="00951D3A"/>
    <w:rsid w:val="00953FD5"/>
    <w:rsid w:val="00955922"/>
    <w:rsid w:val="00971E1E"/>
    <w:rsid w:val="00976214"/>
    <w:rsid w:val="00977131"/>
    <w:rsid w:val="00982854"/>
    <w:rsid w:val="009848A7"/>
    <w:rsid w:val="00987B8A"/>
    <w:rsid w:val="00990DAB"/>
    <w:rsid w:val="009950A4"/>
    <w:rsid w:val="00995728"/>
    <w:rsid w:val="009A1ED4"/>
    <w:rsid w:val="009A7112"/>
    <w:rsid w:val="009B4645"/>
    <w:rsid w:val="009C36EF"/>
    <w:rsid w:val="009D0CFF"/>
    <w:rsid w:val="009D311C"/>
    <w:rsid w:val="009D76A3"/>
    <w:rsid w:val="009E34D9"/>
    <w:rsid w:val="009E3EDA"/>
    <w:rsid w:val="009E40CB"/>
    <w:rsid w:val="009E57CD"/>
    <w:rsid w:val="009E6ADE"/>
    <w:rsid w:val="009F27B2"/>
    <w:rsid w:val="009F4F71"/>
    <w:rsid w:val="00A015C4"/>
    <w:rsid w:val="00A06716"/>
    <w:rsid w:val="00A07A79"/>
    <w:rsid w:val="00A13357"/>
    <w:rsid w:val="00A20C58"/>
    <w:rsid w:val="00A20D65"/>
    <w:rsid w:val="00A20EA6"/>
    <w:rsid w:val="00A21DCE"/>
    <w:rsid w:val="00A22BF8"/>
    <w:rsid w:val="00A22C0A"/>
    <w:rsid w:val="00A24368"/>
    <w:rsid w:val="00A247D4"/>
    <w:rsid w:val="00A27391"/>
    <w:rsid w:val="00A27800"/>
    <w:rsid w:val="00A3534A"/>
    <w:rsid w:val="00A37F97"/>
    <w:rsid w:val="00A40882"/>
    <w:rsid w:val="00A46F86"/>
    <w:rsid w:val="00A517EC"/>
    <w:rsid w:val="00A54A46"/>
    <w:rsid w:val="00A607C5"/>
    <w:rsid w:val="00A61E1D"/>
    <w:rsid w:val="00A632F5"/>
    <w:rsid w:val="00A66493"/>
    <w:rsid w:val="00A6679D"/>
    <w:rsid w:val="00A703B8"/>
    <w:rsid w:val="00A7438B"/>
    <w:rsid w:val="00A75F77"/>
    <w:rsid w:val="00A77A61"/>
    <w:rsid w:val="00A95291"/>
    <w:rsid w:val="00AA2694"/>
    <w:rsid w:val="00AB0829"/>
    <w:rsid w:val="00AB1D26"/>
    <w:rsid w:val="00AB3D42"/>
    <w:rsid w:val="00AB74AE"/>
    <w:rsid w:val="00AB7CB8"/>
    <w:rsid w:val="00AD4ED7"/>
    <w:rsid w:val="00AD7F64"/>
    <w:rsid w:val="00AE770F"/>
    <w:rsid w:val="00AF0884"/>
    <w:rsid w:val="00AF2A3E"/>
    <w:rsid w:val="00AF6022"/>
    <w:rsid w:val="00AF7C57"/>
    <w:rsid w:val="00B27B96"/>
    <w:rsid w:val="00B3335A"/>
    <w:rsid w:val="00B335BD"/>
    <w:rsid w:val="00B35632"/>
    <w:rsid w:val="00B36159"/>
    <w:rsid w:val="00B4635A"/>
    <w:rsid w:val="00B501A5"/>
    <w:rsid w:val="00B5253F"/>
    <w:rsid w:val="00B53A5B"/>
    <w:rsid w:val="00B53A8E"/>
    <w:rsid w:val="00B57F8D"/>
    <w:rsid w:val="00B60A96"/>
    <w:rsid w:val="00B6370B"/>
    <w:rsid w:val="00B66DCD"/>
    <w:rsid w:val="00B6788C"/>
    <w:rsid w:val="00B67A66"/>
    <w:rsid w:val="00B71117"/>
    <w:rsid w:val="00B732F0"/>
    <w:rsid w:val="00B74CD4"/>
    <w:rsid w:val="00B77899"/>
    <w:rsid w:val="00B9087F"/>
    <w:rsid w:val="00B9408D"/>
    <w:rsid w:val="00BB5819"/>
    <w:rsid w:val="00BD244C"/>
    <w:rsid w:val="00BD4B4A"/>
    <w:rsid w:val="00C052A4"/>
    <w:rsid w:val="00C0600A"/>
    <w:rsid w:val="00C10F93"/>
    <w:rsid w:val="00C1769F"/>
    <w:rsid w:val="00C21CEF"/>
    <w:rsid w:val="00C37058"/>
    <w:rsid w:val="00C579CB"/>
    <w:rsid w:val="00C62D3F"/>
    <w:rsid w:val="00C743F1"/>
    <w:rsid w:val="00C82096"/>
    <w:rsid w:val="00C87C5A"/>
    <w:rsid w:val="00C87D47"/>
    <w:rsid w:val="00CA0849"/>
    <w:rsid w:val="00CA43C4"/>
    <w:rsid w:val="00CB07C9"/>
    <w:rsid w:val="00CB12FC"/>
    <w:rsid w:val="00CB368E"/>
    <w:rsid w:val="00CC3A46"/>
    <w:rsid w:val="00CC778C"/>
    <w:rsid w:val="00CD14CC"/>
    <w:rsid w:val="00CD6FE6"/>
    <w:rsid w:val="00CE1C0A"/>
    <w:rsid w:val="00CE6523"/>
    <w:rsid w:val="00CF5F72"/>
    <w:rsid w:val="00CF60A3"/>
    <w:rsid w:val="00D0388E"/>
    <w:rsid w:val="00D11E02"/>
    <w:rsid w:val="00D151C7"/>
    <w:rsid w:val="00D1551C"/>
    <w:rsid w:val="00D21DDA"/>
    <w:rsid w:val="00D2579A"/>
    <w:rsid w:val="00D31A86"/>
    <w:rsid w:val="00D42264"/>
    <w:rsid w:val="00D42D47"/>
    <w:rsid w:val="00D47F16"/>
    <w:rsid w:val="00D519ED"/>
    <w:rsid w:val="00D61396"/>
    <w:rsid w:val="00D65794"/>
    <w:rsid w:val="00D65E39"/>
    <w:rsid w:val="00D66701"/>
    <w:rsid w:val="00D76E10"/>
    <w:rsid w:val="00D846FC"/>
    <w:rsid w:val="00D9144D"/>
    <w:rsid w:val="00D9260E"/>
    <w:rsid w:val="00DA0101"/>
    <w:rsid w:val="00DA0928"/>
    <w:rsid w:val="00DA40DE"/>
    <w:rsid w:val="00DB24C8"/>
    <w:rsid w:val="00DB4D9C"/>
    <w:rsid w:val="00DC3B68"/>
    <w:rsid w:val="00DD07A5"/>
    <w:rsid w:val="00DD7791"/>
    <w:rsid w:val="00DD7B28"/>
    <w:rsid w:val="00DE4551"/>
    <w:rsid w:val="00DE6408"/>
    <w:rsid w:val="00E07309"/>
    <w:rsid w:val="00E118CB"/>
    <w:rsid w:val="00E130CE"/>
    <w:rsid w:val="00E15DA6"/>
    <w:rsid w:val="00E16AD9"/>
    <w:rsid w:val="00E17D4D"/>
    <w:rsid w:val="00E211D6"/>
    <w:rsid w:val="00E24406"/>
    <w:rsid w:val="00E30FCA"/>
    <w:rsid w:val="00E41445"/>
    <w:rsid w:val="00E41531"/>
    <w:rsid w:val="00E4158A"/>
    <w:rsid w:val="00E42C3E"/>
    <w:rsid w:val="00E5102D"/>
    <w:rsid w:val="00E5397E"/>
    <w:rsid w:val="00E54469"/>
    <w:rsid w:val="00E57034"/>
    <w:rsid w:val="00E607DB"/>
    <w:rsid w:val="00E60A4D"/>
    <w:rsid w:val="00E6244A"/>
    <w:rsid w:val="00E660FF"/>
    <w:rsid w:val="00E76DAF"/>
    <w:rsid w:val="00E76EF4"/>
    <w:rsid w:val="00E8129C"/>
    <w:rsid w:val="00E82DEE"/>
    <w:rsid w:val="00E90006"/>
    <w:rsid w:val="00E90701"/>
    <w:rsid w:val="00E92071"/>
    <w:rsid w:val="00E924A7"/>
    <w:rsid w:val="00E95FB9"/>
    <w:rsid w:val="00EA03A6"/>
    <w:rsid w:val="00EB2870"/>
    <w:rsid w:val="00EB7C2F"/>
    <w:rsid w:val="00EC03C4"/>
    <w:rsid w:val="00EC1F2A"/>
    <w:rsid w:val="00ED3CC4"/>
    <w:rsid w:val="00ED66C3"/>
    <w:rsid w:val="00EE2AEA"/>
    <w:rsid w:val="00EE4266"/>
    <w:rsid w:val="00EE4BF5"/>
    <w:rsid w:val="00EF1D2E"/>
    <w:rsid w:val="00EF6332"/>
    <w:rsid w:val="00F073BC"/>
    <w:rsid w:val="00F16338"/>
    <w:rsid w:val="00F16CC8"/>
    <w:rsid w:val="00F23370"/>
    <w:rsid w:val="00F24E56"/>
    <w:rsid w:val="00F3527E"/>
    <w:rsid w:val="00F5232B"/>
    <w:rsid w:val="00F57265"/>
    <w:rsid w:val="00F57F3B"/>
    <w:rsid w:val="00F620A5"/>
    <w:rsid w:val="00F6592B"/>
    <w:rsid w:val="00F67F35"/>
    <w:rsid w:val="00F70AF3"/>
    <w:rsid w:val="00F71363"/>
    <w:rsid w:val="00F84CF5"/>
    <w:rsid w:val="00F86A58"/>
    <w:rsid w:val="00F9629D"/>
    <w:rsid w:val="00F96408"/>
    <w:rsid w:val="00FB2AB4"/>
    <w:rsid w:val="00FC2E49"/>
    <w:rsid w:val="00FC6B99"/>
    <w:rsid w:val="00FD09C8"/>
    <w:rsid w:val="00FD2981"/>
    <w:rsid w:val="00FD2D30"/>
    <w:rsid w:val="00FD46A5"/>
    <w:rsid w:val="00FD62B7"/>
    <w:rsid w:val="00FE4306"/>
    <w:rsid w:val="00FE432A"/>
    <w:rsid w:val="00FE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AD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2C2F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2440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95592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B2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C87C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87C5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145A"/>
    <w:pPr>
      <w:ind w:left="720"/>
      <w:contextualSpacing/>
    </w:pPr>
  </w:style>
  <w:style w:type="paragraph" w:customStyle="1" w:styleId="Default">
    <w:name w:val="Default"/>
    <w:basedOn w:val="a"/>
    <w:uiPriority w:val="99"/>
    <w:rsid w:val="00532FBF"/>
    <w:pPr>
      <w:suppressAutoHyphens/>
      <w:autoSpaceDE w:val="0"/>
      <w:spacing w:after="0" w:line="200" w:lineRule="atLeast"/>
    </w:pPr>
    <w:rPr>
      <w:rFonts w:ascii="Times New Roman" w:hAnsi="Times New Roman"/>
      <w:color w:val="000000"/>
      <w:kern w:val="1"/>
      <w:sz w:val="24"/>
      <w:szCs w:val="24"/>
      <w:lang w:eastAsia="hi-IN" w:bidi="hi-IN"/>
    </w:rPr>
  </w:style>
  <w:style w:type="paragraph" w:customStyle="1" w:styleId="a7">
    <w:name w:val="регистрационные поля"/>
    <w:basedOn w:val="a"/>
    <w:uiPriority w:val="99"/>
    <w:rsid w:val="007F05BC"/>
    <w:pPr>
      <w:spacing w:after="0" w:line="240" w:lineRule="exact"/>
      <w:jc w:val="center"/>
    </w:pPr>
    <w:rPr>
      <w:rFonts w:ascii="Times New Roman" w:hAnsi="Times New Roman"/>
      <w:sz w:val="28"/>
      <w:szCs w:val="28"/>
      <w:lang w:val="en-US" w:eastAsia="ru-RU"/>
    </w:rPr>
  </w:style>
  <w:style w:type="paragraph" w:customStyle="1" w:styleId="a8">
    <w:name w:val="Исполнитель"/>
    <w:basedOn w:val="a9"/>
    <w:uiPriority w:val="99"/>
    <w:rsid w:val="007F05BC"/>
    <w:pPr>
      <w:suppressAutoHyphens/>
      <w:spacing w:line="24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rsid w:val="007F05BC"/>
    <w:pPr>
      <w:spacing w:after="120"/>
    </w:pPr>
    <w:rPr>
      <w:sz w:val="20"/>
      <w:szCs w:val="20"/>
    </w:rPr>
  </w:style>
  <w:style w:type="character" w:customStyle="1" w:styleId="aa">
    <w:name w:val="Основной текст Знак"/>
    <w:link w:val="a9"/>
    <w:uiPriority w:val="99"/>
    <w:semiHidden/>
    <w:locked/>
    <w:rsid w:val="007F05BC"/>
    <w:rPr>
      <w:rFonts w:cs="Times New Roman"/>
    </w:rPr>
  </w:style>
  <w:style w:type="table" w:styleId="ab">
    <w:name w:val="Table Grid"/>
    <w:basedOn w:val="a1"/>
    <w:locked/>
    <w:rsid w:val="00A2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semiHidden/>
    <w:unhideWhenUsed/>
    <w:rsid w:val="000D4BC9"/>
    <w:rPr>
      <w:color w:val="0000FF"/>
      <w:u w:val="single"/>
    </w:rPr>
  </w:style>
  <w:style w:type="paragraph" w:styleId="ad">
    <w:name w:val="header"/>
    <w:aliases w:val="Знак,Знак1"/>
    <w:basedOn w:val="a"/>
    <w:link w:val="ae"/>
    <w:uiPriority w:val="99"/>
    <w:unhideWhenUsed/>
    <w:rsid w:val="00DD7B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Верхний колонтитул Знак"/>
    <w:aliases w:val="Знак Знак,Знак1 Знак"/>
    <w:link w:val="ad"/>
    <w:uiPriority w:val="99"/>
    <w:rsid w:val="00DD7B28"/>
    <w:rPr>
      <w:rFonts w:ascii="Times New Roman" w:eastAsia="Times New Roman" w:hAnsi="Times New Roman"/>
    </w:rPr>
  </w:style>
  <w:style w:type="paragraph" w:customStyle="1" w:styleId="ConsPlusNormal">
    <w:name w:val="ConsPlusNormal"/>
    <w:link w:val="ConsPlusNormal0"/>
    <w:rsid w:val="0097621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976214"/>
    <w:rPr>
      <w:rFonts w:ascii="Arial" w:eastAsia="Times New Roman" w:hAnsi="Arial" w:cs="Arial"/>
      <w:lang w:val="ru-RU" w:eastAsia="ru-RU" w:bidi="ar-SA"/>
    </w:rPr>
  </w:style>
  <w:style w:type="paragraph" w:customStyle="1" w:styleId="ConsPlusTitle">
    <w:name w:val="ConsPlusTitle"/>
    <w:rsid w:val="003B5C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C79A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cell0">
    <w:name w:val="conspluscell"/>
    <w:basedOn w:val="a"/>
    <w:uiPriority w:val="99"/>
    <w:rsid w:val="006C79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2C2F1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rsid w:val="0095592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formattext">
    <w:name w:val="formattext"/>
    <w:basedOn w:val="a"/>
    <w:rsid w:val="009559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semiHidden/>
    <w:rsid w:val="00E2440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dmgurievsk.ru/images/pic_mb_001.png" TargetMode="External"/><Relationship Id="rId13" Type="http://schemas.openxmlformats.org/officeDocument/2006/relationships/image" Target="media/image4.png"/><Relationship Id="rId18" Type="http://schemas.openxmlformats.org/officeDocument/2006/relationships/image" Target="http://admgurievsk.ru/images/pic_mb_007.png" TargetMode="External"/><Relationship Id="rId26" Type="http://schemas.openxmlformats.org/officeDocument/2006/relationships/image" Target="http://xn---55-zedfm.xn--p1ai/images/portfolio/remont_dvorovih_territorii/2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https://photos.wikimapia.org/p/00/05/82/76/52_big.jpg" TargetMode="External"/><Relationship Id="rId7" Type="http://schemas.openxmlformats.org/officeDocument/2006/relationships/image" Target="media/image1.png"/><Relationship Id="rId12" Type="http://schemas.openxmlformats.org/officeDocument/2006/relationships/image" Target="http://admgurievsk.ru/images/pic_mb_00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http://admgurievsk.ru/images/pic_mb_006.png" TargetMode="External"/><Relationship Id="rId20" Type="http://schemas.openxmlformats.org/officeDocument/2006/relationships/image" Target="http://admgurievsk.ru/images/pic_mb_008.pn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https://minstroy.astrobl.ru/sites/minstroy.astrobl.ru/files/image-10-narimanov.jpg" TargetMode="External"/><Relationship Id="rId32" Type="http://schemas.openxmlformats.org/officeDocument/2006/relationships/image" Target="http://admgurievsk.ru/images/pic_mb_012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http://primgorod.ru/upload/000/u1/0d/6b/v-arseneve-podoshli-k-zaversheniyu-raboty-po-blagoustroistvu-dvoro.jpg" TargetMode="External"/><Relationship Id="rId36" Type="http://schemas.openxmlformats.org/officeDocument/2006/relationships/theme" Target="theme/theme1.xml"/><Relationship Id="rId10" Type="http://schemas.openxmlformats.org/officeDocument/2006/relationships/image" Target="http://admgurievsk.ru/images/pic_mb_002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http://admgurievsk.ru/images/pic_mb_004.png" TargetMode="External"/><Relationship Id="rId22" Type="http://schemas.openxmlformats.org/officeDocument/2006/relationships/image" Target="http://admgurievsk.ru/images/pic_mb_009.pn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admgurievsk.ru/images/pic_mb_011.pn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1073D-5F05-4B34-A19B-17F802AC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11943</TotalTime>
  <Pages>20</Pages>
  <Words>7479</Words>
  <Characters>42633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Васильевна</dc:creator>
  <cp:keywords/>
  <dc:description/>
  <cp:lastModifiedBy>НачОТДЖО</cp:lastModifiedBy>
  <cp:revision>50</cp:revision>
  <cp:lastPrinted>2020-08-20T02:46:00Z</cp:lastPrinted>
  <dcterms:created xsi:type="dcterms:W3CDTF">2018-02-19T03:23:00Z</dcterms:created>
  <dcterms:modified xsi:type="dcterms:W3CDTF">2020-08-31T02:41:00Z</dcterms:modified>
</cp:coreProperties>
</file>